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41B5" w:rsidRDefault="00326F74">
      <w:pPr>
        <w:pStyle w:val="Titre"/>
      </w:pPr>
      <w:r>
        <w:pict>
          <v:shapetype id="_x0000_t202" coordsize="21600,21600" o:spt="202" path="m,l,21600r21600,l21600,xe">
            <v:stroke joinstyle="miter"/>
            <v:path gradientshapeok="t" o:connecttype="rect"/>
          </v:shapetype>
          <v:shape id="_x0000_s1027" type="#_x0000_t202" style="position:absolute;left:0;text-align:left;margin-left:9pt;margin-top:-18pt;width:89.85pt;height:77.8pt;z-index:2;mso-wrap-distance-left:9.05pt;mso-wrap-distance-right:9.05pt" stroked="f">
            <v:fill color2="black"/>
            <v:textbox inset="0,0,0,0">
              <w:txbxContent>
                <w:p w:rsidR="00E441B5" w:rsidRDefault="00E441B5">
                  <w:r w:rsidRPr="008D39CB">
                    <w:object w:dxaOrig="2534" w:dyaOrig="2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9.75pt" o:ole="" filled="t">
                        <v:fill color2="black"/>
                        <v:imagedata r:id="rId5" o:title=""/>
                      </v:shape>
                      <o:OLEObject Type="Embed" ProgID="PBrush" ShapeID="_x0000_i1025" DrawAspect="Content" ObjectID="_1572160766" r:id="rId6"/>
                    </w:object>
                  </w:r>
                </w:p>
              </w:txbxContent>
            </v:textbox>
          </v:shape>
        </w:pict>
      </w:r>
      <w:r w:rsidR="00E441B5">
        <w:t>LA  LIBRE PENSEE</w:t>
      </w:r>
    </w:p>
    <w:p w:rsidR="00E441B5" w:rsidRDefault="00E441B5">
      <w:pPr>
        <w:rPr>
          <w:color w:val="000000"/>
        </w:rPr>
      </w:pPr>
    </w:p>
    <w:p w:rsidR="00E441B5" w:rsidRDefault="00326F74">
      <w:pPr>
        <w:rPr>
          <w:color w:val="000000"/>
        </w:rPr>
      </w:pPr>
      <w:r w:rsidRPr="00326F74">
        <w:pict>
          <v:shape id="_x0000_s1026" type="#_x0000_t202" style="position:absolute;margin-left:-41.6pt;margin-top:3.85pt;width:554.25pt;height:86.4pt;z-index:1;mso-wrap-distance-left:9.05pt;mso-wrap-distance-right:9.05pt" strokeweight="1pt">
            <v:fill color2="black"/>
            <v:textbox inset="7.7pt,4.1pt,7.7pt,4.1pt">
              <w:txbxContent>
                <w:p w:rsidR="0021129C" w:rsidRPr="0021129C" w:rsidRDefault="0021129C" w:rsidP="0021129C">
                  <w:pPr>
                    <w:spacing w:line="360" w:lineRule="auto"/>
                    <w:jc w:val="center"/>
                    <w:rPr>
                      <w:rFonts w:ascii="Arial" w:hAnsi="Arial" w:cs="Arial"/>
                      <w:b/>
                      <w:bCs/>
                      <w:sz w:val="20"/>
                      <w:szCs w:val="20"/>
                    </w:rPr>
                  </w:pPr>
                  <w:r w:rsidRPr="0021129C">
                    <w:rPr>
                      <w:rFonts w:ascii="Arial" w:hAnsi="Arial" w:cs="Arial"/>
                      <w:b/>
                      <w:bCs/>
                      <w:sz w:val="20"/>
                      <w:szCs w:val="20"/>
                    </w:rPr>
                    <w:t xml:space="preserve">Fédération départementale de Vendée de la Libre Pensée </w:t>
                  </w:r>
                </w:p>
                <w:p w:rsidR="0021129C" w:rsidRPr="0021129C" w:rsidRDefault="0021129C" w:rsidP="0021129C">
                  <w:pPr>
                    <w:spacing w:line="360" w:lineRule="auto"/>
                    <w:jc w:val="center"/>
                    <w:rPr>
                      <w:b/>
                      <w:sz w:val="20"/>
                      <w:szCs w:val="20"/>
                    </w:rPr>
                  </w:pPr>
                  <w:r w:rsidRPr="0021129C">
                    <w:rPr>
                      <w:rFonts w:ascii="Arial" w:hAnsi="Arial" w:cs="Arial"/>
                      <w:b/>
                      <w:bCs/>
                      <w:sz w:val="20"/>
                      <w:szCs w:val="20"/>
                    </w:rPr>
                    <w:t xml:space="preserve">Pôle associatif -- 71 Boulevard Aristide Briand -- Boîte à lettres 58  </w:t>
                  </w:r>
                  <w:r w:rsidRPr="0021129C">
                    <w:rPr>
                      <w:rFonts w:ascii="Arial" w:hAnsi="Arial" w:cs="Arial"/>
                      <w:b/>
                      <w:sz w:val="20"/>
                      <w:szCs w:val="20"/>
                    </w:rPr>
                    <w:t>85000 La Roche-sur-Yon</w:t>
                  </w:r>
                </w:p>
                <w:p w:rsidR="0021129C" w:rsidRPr="0021129C" w:rsidRDefault="00326F74" w:rsidP="0021129C">
                  <w:pPr>
                    <w:spacing w:line="360" w:lineRule="auto"/>
                    <w:jc w:val="center"/>
                    <w:rPr>
                      <w:rFonts w:ascii="Arial" w:hAnsi="Arial" w:cs="Arial"/>
                      <w:sz w:val="18"/>
                      <w:szCs w:val="18"/>
                    </w:rPr>
                  </w:pPr>
                  <w:hyperlink r:id="rId7" w:history="1">
                    <w:r w:rsidR="0021129C" w:rsidRPr="0021129C">
                      <w:rPr>
                        <w:rStyle w:val="Lienhypertexte"/>
                        <w:rFonts w:ascii="Arial" w:hAnsi="Arial"/>
                        <w:sz w:val="18"/>
                        <w:szCs w:val="18"/>
                      </w:rPr>
                      <w:t>librepensee.85@gmail.com</w:t>
                    </w:r>
                  </w:hyperlink>
                  <w:r w:rsidR="0021129C" w:rsidRPr="0021129C">
                    <w:rPr>
                      <w:rFonts w:ascii="Arial" w:hAnsi="Arial" w:cs="Arial"/>
                      <w:sz w:val="18"/>
                      <w:szCs w:val="18"/>
                    </w:rPr>
                    <w:t xml:space="preserve">  ---  tél 06 88 55 95 16  ---  site national :  </w:t>
                  </w:r>
                  <w:hyperlink r:id="rId8" w:history="1">
                    <w:r w:rsidR="0021129C" w:rsidRPr="0021129C">
                      <w:rPr>
                        <w:rStyle w:val="Lienhypertexte"/>
                        <w:rFonts w:ascii="Arial" w:hAnsi="Arial"/>
                        <w:sz w:val="18"/>
                        <w:szCs w:val="18"/>
                      </w:rPr>
                      <w:t>http://www.fnlp.fr</w:t>
                    </w:r>
                  </w:hyperlink>
                  <w:r w:rsidR="0021129C" w:rsidRPr="0021129C">
                    <w:rPr>
                      <w:rFonts w:ascii="Arial" w:hAnsi="Arial" w:cs="Arial"/>
                      <w:sz w:val="18"/>
                      <w:szCs w:val="18"/>
                    </w:rPr>
                    <w:t xml:space="preserve">   ---   portail des fédérations – page Vendée</w:t>
                  </w:r>
                </w:p>
                <w:p w:rsidR="0021129C" w:rsidRDefault="0021129C" w:rsidP="0021129C">
                  <w:pPr>
                    <w:spacing w:line="360" w:lineRule="auto"/>
                    <w:jc w:val="center"/>
                    <w:rPr>
                      <w:rFonts w:ascii="Arial" w:hAnsi="Arial" w:cs="Arial"/>
                    </w:rPr>
                  </w:pPr>
                  <w:r w:rsidRPr="00F52A0A">
                    <w:rPr>
                      <w:rFonts w:ascii="Arial" w:hAnsi="Arial" w:cs="Arial"/>
                      <w:sz w:val="20"/>
                    </w:rPr>
                    <w:t>https://www.facebook.com/LibrePenseeVendee/</w:t>
                  </w:r>
                </w:p>
                <w:p w:rsidR="0021129C" w:rsidRDefault="0021129C" w:rsidP="0021129C">
                  <w:pPr>
                    <w:spacing w:line="360" w:lineRule="auto"/>
                    <w:jc w:val="center"/>
                    <w:rPr>
                      <w:rFonts w:ascii="Arial" w:hAnsi="Arial" w:cs="Arial"/>
                    </w:rPr>
                  </w:pPr>
                </w:p>
                <w:p w:rsidR="00F52A0A" w:rsidRPr="0021129C" w:rsidRDefault="00F52A0A" w:rsidP="0021129C"/>
              </w:txbxContent>
            </v:textbox>
          </v:shape>
        </w:pict>
      </w:r>
    </w:p>
    <w:p w:rsidR="00E441B5" w:rsidRDefault="00E441B5">
      <w:pPr>
        <w:rPr>
          <w:color w:val="000000"/>
          <w:sz w:val="20"/>
        </w:rPr>
      </w:pPr>
    </w:p>
    <w:p w:rsidR="00E441B5" w:rsidRDefault="00E441B5">
      <w:pPr>
        <w:rPr>
          <w:color w:val="000000"/>
        </w:rPr>
      </w:pPr>
    </w:p>
    <w:p w:rsidR="00E441B5" w:rsidRDefault="00E441B5">
      <w:pPr>
        <w:rPr>
          <w:color w:val="000000"/>
        </w:rPr>
      </w:pPr>
    </w:p>
    <w:p w:rsidR="00E441B5" w:rsidRDefault="00326F74">
      <w:pPr>
        <w:rPr>
          <w:color w:val="000000"/>
        </w:rPr>
      </w:pPr>
      <w:r>
        <w:rPr>
          <w:noProof/>
          <w:color w:val="000000"/>
          <w:lang w:eastAsia="fr-FR"/>
        </w:rPr>
        <w:pict>
          <v:shape id="_x0000_s1028" type="#_x0000_t202" style="position:absolute;margin-left:92.05pt;margin-top:.2pt;width:28.05pt;height:36.85pt;z-index:3" stroked="f">
            <v:textbox style="mso-next-textbox:#_x0000_s1028">
              <w:txbxContent>
                <w:p w:rsidR="00F52A0A" w:rsidRDefault="00326F74">
                  <w:r w:rsidRPr="00326F74">
                    <w:rPr>
                      <w:rFonts w:ascii="Arial" w:hAnsi="Arial" w:cs="Arial"/>
                      <w:sz w:val="20"/>
                    </w:rPr>
                    <w:pict>
                      <v:shape id="_x0000_i1026" type="#_x0000_t75" style="width:18pt;height:19.5pt">
                        <v:imagedata r:id="rId9" o:title=""/>
                      </v:shape>
                    </w:pict>
                  </w:r>
                </w:p>
              </w:txbxContent>
            </v:textbox>
          </v:shape>
        </w:pict>
      </w:r>
    </w:p>
    <w:p w:rsidR="00E441B5" w:rsidRDefault="00E441B5">
      <w:pPr>
        <w:rPr>
          <w:color w:val="000000"/>
        </w:rPr>
      </w:pPr>
    </w:p>
    <w:p w:rsidR="00E441B5" w:rsidRDefault="00E441B5">
      <w:pPr>
        <w:jc w:val="right"/>
      </w:pPr>
    </w:p>
    <w:p w:rsidR="005B7E7D" w:rsidRDefault="005B7E7D"/>
    <w:p w:rsidR="00E441B5" w:rsidRDefault="005B7E7D" w:rsidP="005B7E7D">
      <w:pPr>
        <w:jc w:val="center"/>
      </w:pPr>
      <w:r>
        <w:t>A PROPOS DES 700 ANS DU DIOCÈSE</w:t>
      </w:r>
      <w:r w:rsidR="00A20115">
        <w:t xml:space="preserve"> -</w:t>
      </w:r>
      <w:r>
        <w:t xml:space="preserve"> VOLET 4</w:t>
      </w:r>
    </w:p>
    <w:p w:rsidR="009379BB" w:rsidRDefault="009379BB" w:rsidP="005B7E7D">
      <w:pPr>
        <w:jc w:val="center"/>
      </w:pPr>
    </w:p>
    <w:p w:rsidR="00E441B5" w:rsidRPr="009379BB" w:rsidRDefault="009379BB" w:rsidP="009379BB">
      <w:pPr>
        <w:jc w:val="center"/>
        <w:rPr>
          <w:sz w:val="22"/>
          <w:szCs w:val="22"/>
        </w:rPr>
      </w:pPr>
      <w:r w:rsidRPr="009379BB">
        <w:rPr>
          <w:sz w:val="22"/>
          <w:szCs w:val="22"/>
        </w:rPr>
        <w:t>(</w:t>
      </w:r>
      <w:r w:rsidRPr="009379BB">
        <w:rPr>
          <w:sz w:val="22"/>
          <w:szCs w:val="22"/>
          <w:shd w:val="clear" w:color="auto" w:fill="FFFFFF"/>
        </w:rPr>
        <w:t xml:space="preserve">700 ans de Paix et d'Amour : PMA, La Vendée consacrée au </w:t>
      </w:r>
      <w:proofErr w:type="spellStart"/>
      <w:r w:rsidRPr="009379BB">
        <w:rPr>
          <w:sz w:val="22"/>
          <w:szCs w:val="22"/>
          <w:shd w:val="clear" w:color="auto" w:fill="FFFFFF"/>
        </w:rPr>
        <w:t>Sacré-Coeur</w:t>
      </w:r>
      <w:proofErr w:type="spellEnd"/>
      <w:r w:rsidRPr="009379BB">
        <w:rPr>
          <w:sz w:val="22"/>
          <w:szCs w:val="22"/>
          <w:shd w:val="clear" w:color="auto" w:fill="FFFFFF"/>
        </w:rPr>
        <w:t xml:space="preserve"> de Jésus, antisémitisme, s'agit-il des " racines chrétiennes de la F</w:t>
      </w:r>
      <w:r w:rsidR="00906746">
        <w:rPr>
          <w:sz w:val="22"/>
          <w:szCs w:val="22"/>
          <w:shd w:val="clear" w:color="auto" w:fill="FFFFFF"/>
        </w:rPr>
        <w:t>r</w:t>
      </w:r>
      <w:r w:rsidRPr="009379BB">
        <w:rPr>
          <w:sz w:val="22"/>
          <w:szCs w:val="22"/>
          <w:shd w:val="clear" w:color="auto" w:fill="FFFFFF"/>
        </w:rPr>
        <w:t>ance et de la Vendée" ?</w:t>
      </w:r>
      <w:r w:rsidRPr="009379BB">
        <w:rPr>
          <w:sz w:val="22"/>
          <w:szCs w:val="22"/>
        </w:rPr>
        <w:t>)</w:t>
      </w:r>
    </w:p>
    <w:p w:rsidR="00E441B5" w:rsidRDefault="00E441B5"/>
    <w:p w:rsidR="002A431A" w:rsidRDefault="00CB7D64">
      <w:r>
        <w:t>Ce quatrième volet ne se préoccupera pas des s</w:t>
      </w:r>
      <w:r w:rsidR="00D619AC">
        <w:t>oubresauts</w:t>
      </w:r>
      <w:r>
        <w:t xml:space="preserve"> internes au diocèse. </w:t>
      </w:r>
    </w:p>
    <w:p w:rsidR="002A431A" w:rsidRPr="00A06BEF" w:rsidRDefault="002A431A">
      <w:pPr>
        <w:rPr>
          <w:sz w:val="22"/>
          <w:szCs w:val="22"/>
        </w:rPr>
      </w:pPr>
    </w:p>
    <w:p w:rsidR="00E441B5" w:rsidRPr="00A06BEF" w:rsidRDefault="00A83151">
      <w:pPr>
        <w:rPr>
          <w:sz w:val="22"/>
          <w:szCs w:val="22"/>
        </w:rPr>
      </w:pPr>
      <w:r w:rsidRPr="00A06BEF">
        <w:rPr>
          <w:sz w:val="22"/>
          <w:szCs w:val="22"/>
        </w:rPr>
        <w:t>P</w:t>
      </w:r>
      <w:r w:rsidR="00CB7D64" w:rsidRPr="00A06BEF">
        <w:rPr>
          <w:sz w:val="22"/>
          <w:szCs w:val="22"/>
        </w:rPr>
        <w:t xml:space="preserve">our l'actualité récente, </w:t>
      </w:r>
      <w:r w:rsidR="00D619AC" w:rsidRPr="00A06BEF">
        <w:rPr>
          <w:sz w:val="22"/>
          <w:szCs w:val="22"/>
        </w:rPr>
        <w:t xml:space="preserve">citons divers points </w:t>
      </w:r>
      <w:r w:rsidR="00D619AC">
        <w:rPr>
          <w:sz w:val="22"/>
          <w:szCs w:val="22"/>
        </w:rPr>
        <w:t xml:space="preserve"> du </w:t>
      </w:r>
      <w:r w:rsidR="00CB7D64" w:rsidRPr="00A06BEF">
        <w:rPr>
          <w:sz w:val="22"/>
          <w:szCs w:val="22"/>
        </w:rPr>
        <w:t>communiqué</w:t>
      </w:r>
      <w:r w:rsidR="00D619AC">
        <w:rPr>
          <w:sz w:val="22"/>
          <w:szCs w:val="22"/>
        </w:rPr>
        <w:t xml:space="preserve"> du 28 septembre</w:t>
      </w:r>
      <w:r w:rsidR="00CB7D64" w:rsidRPr="00A06BEF">
        <w:rPr>
          <w:sz w:val="22"/>
          <w:szCs w:val="22"/>
        </w:rPr>
        <w:t xml:space="preserve"> de l'ex-évêque sur la PMA</w:t>
      </w:r>
      <w:r w:rsidR="002A431A" w:rsidRPr="00A06BEF">
        <w:rPr>
          <w:sz w:val="22"/>
          <w:szCs w:val="22"/>
        </w:rPr>
        <w:t>-AM</w:t>
      </w:r>
      <w:r w:rsidR="00D80336" w:rsidRPr="00A06BEF">
        <w:rPr>
          <w:sz w:val="22"/>
          <w:szCs w:val="22"/>
        </w:rPr>
        <w:t>P</w:t>
      </w:r>
      <w:r w:rsidR="00CB7D64" w:rsidRPr="00A06BEF">
        <w:rPr>
          <w:sz w:val="22"/>
          <w:szCs w:val="22"/>
        </w:rPr>
        <w:t xml:space="preserve"> : </w:t>
      </w:r>
    </w:p>
    <w:p w:rsidR="00A83151" w:rsidRPr="00A06BEF" w:rsidRDefault="00A83151" w:rsidP="009C33CB">
      <w:pPr>
        <w:shd w:val="clear" w:color="auto" w:fill="FFFFFF"/>
        <w:spacing w:before="150" w:after="150"/>
        <w:ind w:left="567"/>
        <w:outlineLvl w:val="1"/>
        <w:rPr>
          <w:b/>
          <w:sz w:val="22"/>
          <w:szCs w:val="22"/>
          <w:lang w:eastAsia="fr-FR"/>
        </w:rPr>
      </w:pPr>
      <w:r w:rsidRPr="00A06BEF">
        <w:rPr>
          <w:b/>
          <w:sz w:val="22"/>
          <w:szCs w:val="22"/>
          <w:lang w:eastAsia="fr-FR"/>
        </w:rPr>
        <w:t>"Le désir d'enfant n'équivaut pas à un droit à l'enfant</w:t>
      </w:r>
      <w:r w:rsidRPr="00A06BEF">
        <w:rPr>
          <w:b/>
          <w:color w:val="000000"/>
          <w:sz w:val="22"/>
          <w:szCs w:val="22"/>
          <w:lang w:eastAsia="fr-FR"/>
        </w:rPr>
        <w:t> </w:t>
      </w:r>
    </w:p>
    <w:p w:rsidR="00A83151" w:rsidRPr="00A06BEF" w:rsidRDefault="00A83151" w:rsidP="00273618">
      <w:pPr>
        <w:pBdr>
          <w:left w:val="single" w:sz="12" w:space="4" w:color="auto"/>
        </w:pBdr>
        <w:shd w:val="clear" w:color="auto" w:fill="FFFFFF"/>
        <w:ind w:left="567"/>
        <w:jc w:val="both"/>
        <w:rPr>
          <w:i/>
          <w:iCs/>
          <w:color w:val="000000"/>
          <w:sz w:val="22"/>
          <w:szCs w:val="22"/>
          <w:lang w:eastAsia="fr-FR"/>
        </w:rPr>
      </w:pPr>
      <w:r w:rsidRPr="00A06BEF">
        <w:rPr>
          <w:i/>
          <w:iCs/>
          <w:color w:val="000000"/>
          <w:sz w:val="22"/>
          <w:szCs w:val="22"/>
          <w:lang w:eastAsia="fr-FR"/>
        </w:rPr>
        <w:t xml:space="preserve">Sur la question de la PMA, Mgr Alain </w:t>
      </w:r>
      <w:proofErr w:type="spellStart"/>
      <w:r w:rsidRPr="00A06BEF">
        <w:rPr>
          <w:i/>
          <w:iCs/>
          <w:color w:val="000000"/>
          <w:sz w:val="22"/>
          <w:szCs w:val="22"/>
          <w:lang w:eastAsia="fr-FR"/>
        </w:rPr>
        <w:t>Castet</w:t>
      </w:r>
      <w:proofErr w:type="spellEnd"/>
      <w:r w:rsidRPr="00A06BEF">
        <w:rPr>
          <w:i/>
          <w:iCs/>
          <w:color w:val="000000"/>
          <w:sz w:val="22"/>
          <w:szCs w:val="22"/>
          <w:lang w:eastAsia="fr-FR"/>
        </w:rPr>
        <w:t xml:space="preserve">, évêque de Luçon lance un appel au réveil des consciences. Suite aux propos récents de Mme </w:t>
      </w:r>
      <w:proofErr w:type="spellStart"/>
      <w:r w:rsidRPr="00A06BEF">
        <w:rPr>
          <w:i/>
          <w:iCs/>
          <w:color w:val="000000"/>
          <w:sz w:val="22"/>
          <w:szCs w:val="22"/>
          <w:lang w:eastAsia="fr-FR"/>
        </w:rPr>
        <w:t>Schiappa</w:t>
      </w:r>
      <w:proofErr w:type="spellEnd"/>
      <w:r w:rsidRPr="00A06BEF">
        <w:rPr>
          <w:i/>
          <w:iCs/>
          <w:color w:val="000000"/>
          <w:sz w:val="22"/>
          <w:szCs w:val="22"/>
          <w:lang w:eastAsia="fr-FR"/>
        </w:rPr>
        <w:t>, secrétaire d'Etat, et à l'avis favorable du Comité consultatif national d'éthique sur l'ouverture de la PMA ou AMP aux femmes seules et aux couples de femmes, l'évêque de Luçon, dans un texte intitulé </w:t>
      </w:r>
      <w:r w:rsidRPr="00A06BEF">
        <w:rPr>
          <w:b/>
          <w:bCs/>
          <w:i/>
          <w:iCs/>
          <w:color w:val="000000"/>
          <w:sz w:val="22"/>
          <w:szCs w:val="22"/>
          <w:lang w:eastAsia="fr-FR"/>
        </w:rPr>
        <w:t>Le désir d'enfant n'équivaut pas à un droit à l'enfant, </w:t>
      </w:r>
      <w:r w:rsidRPr="00A06BEF">
        <w:rPr>
          <w:i/>
          <w:iCs/>
          <w:color w:val="000000"/>
          <w:sz w:val="22"/>
          <w:szCs w:val="22"/>
          <w:lang w:eastAsia="fr-FR"/>
        </w:rPr>
        <w:t>souhaite alerter les citoyens et les législateurs afin que l'enfant reprenne toute sa place au cœur du débat.</w:t>
      </w:r>
      <w:r w:rsidR="00AC6B6A" w:rsidRPr="00A06BEF">
        <w:rPr>
          <w:i/>
          <w:iCs/>
          <w:color w:val="000000"/>
          <w:sz w:val="22"/>
          <w:szCs w:val="22"/>
          <w:lang w:eastAsia="fr-FR"/>
        </w:rPr>
        <w:t>(...)</w:t>
      </w:r>
    </w:p>
    <w:p w:rsidR="009C33CB" w:rsidRPr="00A06BEF" w:rsidRDefault="009C33CB" w:rsidP="00273618">
      <w:pPr>
        <w:pBdr>
          <w:left w:val="single" w:sz="12" w:space="4" w:color="auto"/>
        </w:pBdr>
        <w:shd w:val="clear" w:color="auto" w:fill="FFFFFF"/>
        <w:ind w:left="567"/>
        <w:jc w:val="both"/>
        <w:rPr>
          <w:color w:val="000000"/>
          <w:sz w:val="22"/>
          <w:szCs w:val="22"/>
          <w:lang w:eastAsia="fr-FR"/>
        </w:rPr>
      </w:pPr>
    </w:p>
    <w:p w:rsidR="00A83151" w:rsidRPr="00A06BEF" w:rsidRDefault="00A83151" w:rsidP="00273618">
      <w:pPr>
        <w:pBdr>
          <w:left w:val="single" w:sz="12" w:space="4" w:color="auto"/>
        </w:pBdr>
        <w:shd w:val="clear" w:color="auto" w:fill="FFFFFF"/>
        <w:ind w:left="567"/>
        <w:jc w:val="both"/>
        <w:rPr>
          <w:color w:val="000000"/>
          <w:sz w:val="22"/>
          <w:szCs w:val="22"/>
          <w:lang w:eastAsia="fr-FR"/>
        </w:rPr>
      </w:pPr>
      <w:r w:rsidRPr="00A06BEF">
        <w:rPr>
          <w:color w:val="000000"/>
          <w:sz w:val="22"/>
          <w:szCs w:val="22"/>
          <w:lang w:eastAsia="fr-FR"/>
        </w:rPr>
        <w:t>Notre pays va de nouveau connaître un temps important de débat avec la révision prévue des lois dites « de bioéthique » en 2018. Cette révision doit en effet être précédée d'« états généraux » de la bioéthique. Nous gardons en mémoire l'implication des catholiques lors des états généraux similaires de février à juin 2009, et il est à souhaiter qu'il en soit de même dans quelques mois.</w:t>
      </w:r>
    </w:p>
    <w:p w:rsidR="00A83151" w:rsidRPr="00A06BEF" w:rsidRDefault="00A83151" w:rsidP="00273618">
      <w:pPr>
        <w:pBdr>
          <w:left w:val="single" w:sz="12" w:space="4" w:color="auto"/>
        </w:pBdr>
        <w:shd w:val="clear" w:color="auto" w:fill="FFFFFF"/>
        <w:spacing w:after="150"/>
        <w:ind w:left="567" w:firstLine="375"/>
        <w:jc w:val="both"/>
        <w:rPr>
          <w:color w:val="000000"/>
          <w:sz w:val="22"/>
          <w:szCs w:val="22"/>
          <w:lang w:eastAsia="fr-FR"/>
        </w:rPr>
      </w:pPr>
      <w:r w:rsidRPr="00A06BEF">
        <w:rPr>
          <w:b/>
          <w:bCs/>
          <w:color w:val="000000"/>
          <w:sz w:val="22"/>
          <w:szCs w:val="22"/>
          <w:lang w:eastAsia="fr-FR"/>
        </w:rPr>
        <w:t>L'enfant est en fait à la fois au cœur de la question et le grand absent des débats autour de l'AMP."</w:t>
      </w:r>
    </w:p>
    <w:p w:rsidR="00A83151" w:rsidRPr="00A06BEF" w:rsidRDefault="00A83151">
      <w:pPr>
        <w:rPr>
          <w:sz w:val="22"/>
          <w:szCs w:val="22"/>
        </w:rPr>
      </w:pPr>
      <w:proofErr w:type="spellStart"/>
      <w:r w:rsidRPr="00A06BEF">
        <w:rPr>
          <w:sz w:val="22"/>
          <w:szCs w:val="22"/>
        </w:rPr>
        <w:t>NdlR</w:t>
      </w:r>
      <w:proofErr w:type="spellEnd"/>
      <w:r w:rsidRPr="00A06BEF">
        <w:rPr>
          <w:sz w:val="22"/>
          <w:szCs w:val="22"/>
        </w:rPr>
        <w:t xml:space="preserve"> : Ceci signifierait que l'évêque veut demander à l'enfant s'il veut naître. </w:t>
      </w:r>
    </w:p>
    <w:p w:rsidR="00CB7D64" w:rsidRPr="00A06BEF" w:rsidRDefault="00CB7D64">
      <w:pPr>
        <w:rPr>
          <w:sz w:val="22"/>
          <w:szCs w:val="22"/>
        </w:rPr>
      </w:pPr>
    </w:p>
    <w:p w:rsidR="00A83151" w:rsidRPr="00A06BEF" w:rsidRDefault="00AC6B6A" w:rsidP="00273618">
      <w:pPr>
        <w:pBdr>
          <w:left w:val="single" w:sz="12" w:space="4" w:color="auto"/>
        </w:pBdr>
        <w:tabs>
          <w:tab w:val="left" w:pos="567"/>
        </w:tabs>
        <w:ind w:left="567"/>
        <w:jc w:val="both"/>
        <w:rPr>
          <w:color w:val="000000"/>
          <w:sz w:val="22"/>
          <w:szCs w:val="22"/>
          <w:lang w:eastAsia="fr-FR"/>
        </w:rPr>
      </w:pPr>
      <w:r w:rsidRPr="00A06BEF">
        <w:rPr>
          <w:sz w:val="22"/>
          <w:szCs w:val="22"/>
        </w:rPr>
        <w:t xml:space="preserve">(...) </w:t>
      </w:r>
      <w:r w:rsidR="00A83151" w:rsidRPr="00A06BEF">
        <w:rPr>
          <w:sz w:val="22"/>
          <w:szCs w:val="22"/>
        </w:rPr>
        <w:t>"</w:t>
      </w:r>
      <w:r w:rsidR="00A83151" w:rsidRPr="00A06BEF">
        <w:rPr>
          <w:color w:val="000000"/>
          <w:sz w:val="22"/>
          <w:szCs w:val="22"/>
          <w:lang w:eastAsia="fr-FR"/>
        </w:rPr>
        <w:t>Ensuite parce que ce qui est accordé aux femmes seules ou en couple ne peut être refusé aux hommes seuls (*) ou en couple, lesquels auront alors recours à des femmes pour porter l'enfant souhaité (« gestation pour autrui »), dans des conditions contractuelles là encore tarifées. Ce n'est plus seulement l'enfant, mais certaines femmes qui sont alors réduites à être une donnée du marché de la procréation."</w:t>
      </w:r>
    </w:p>
    <w:p w:rsidR="009C33CB" w:rsidRPr="00A06BEF" w:rsidRDefault="009C33CB">
      <w:pPr>
        <w:rPr>
          <w:color w:val="000000"/>
          <w:sz w:val="22"/>
          <w:szCs w:val="22"/>
          <w:lang w:eastAsia="fr-FR"/>
        </w:rPr>
      </w:pPr>
    </w:p>
    <w:p w:rsidR="00A20115" w:rsidRPr="00A06BEF" w:rsidRDefault="00A20115" w:rsidP="00A20115">
      <w:pPr>
        <w:rPr>
          <w:sz w:val="22"/>
          <w:szCs w:val="22"/>
        </w:rPr>
      </w:pPr>
      <w:r w:rsidRPr="00A06BEF">
        <w:rPr>
          <w:sz w:val="22"/>
          <w:szCs w:val="22"/>
        </w:rPr>
        <w:t>Source http://vendee.catholique.fr/actualites/actualites-en-cours/4970-le-desir-d-enfant-n-equivaut-pas-a-un-droit-a-l-enfant.html</w:t>
      </w:r>
    </w:p>
    <w:p w:rsidR="009C33CB" w:rsidRPr="00A06BEF" w:rsidRDefault="009C33CB">
      <w:pPr>
        <w:rPr>
          <w:color w:val="000000"/>
          <w:sz w:val="22"/>
          <w:szCs w:val="22"/>
          <w:lang w:eastAsia="fr-FR"/>
        </w:rPr>
      </w:pPr>
    </w:p>
    <w:p w:rsidR="00A83151" w:rsidRPr="00A06BEF" w:rsidRDefault="00A83151" w:rsidP="00D619AC">
      <w:pPr>
        <w:jc w:val="both"/>
        <w:rPr>
          <w:color w:val="000000"/>
          <w:sz w:val="22"/>
          <w:szCs w:val="22"/>
          <w:lang w:eastAsia="fr-FR"/>
        </w:rPr>
      </w:pPr>
      <w:proofErr w:type="spellStart"/>
      <w:r w:rsidRPr="00A06BEF">
        <w:rPr>
          <w:color w:val="000000"/>
          <w:sz w:val="22"/>
          <w:szCs w:val="22"/>
          <w:lang w:eastAsia="fr-FR"/>
        </w:rPr>
        <w:t>NdlR</w:t>
      </w:r>
      <w:proofErr w:type="spellEnd"/>
      <w:r w:rsidRPr="00A06BEF">
        <w:rPr>
          <w:color w:val="000000"/>
          <w:sz w:val="22"/>
          <w:szCs w:val="22"/>
          <w:lang w:eastAsia="fr-FR"/>
        </w:rPr>
        <w:t xml:space="preserve"> : l'évêque semble négliger quelques règles de droit qui existent </w:t>
      </w:r>
      <w:r w:rsidR="002A431A" w:rsidRPr="00A06BEF">
        <w:rPr>
          <w:color w:val="000000"/>
          <w:sz w:val="22"/>
          <w:szCs w:val="22"/>
          <w:lang w:eastAsia="fr-FR"/>
        </w:rPr>
        <w:t xml:space="preserve">et n'imagine pas celles qui </w:t>
      </w:r>
      <w:r w:rsidRPr="00A06BEF">
        <w:rPr>
          <w:color w:val="000000"/>
          <w:sz w:val="22"/>
          <w:szCs w:val="22"/>
          <w:lang w:eastAsia="fr-FR"/>
        </w:rPr>
        <w:t xml:space="preserve"> pourront protéger les unes et les autres. </w:t>
      </w:r>
    </w:p>
    <w:p w:rsidR="009C33CB" w:rsidRPr="00A06BEF" w:rsidRDefault="009C33CB">
      <w:pPr>
        <w:rPr>
          <w:color w:val="000000"/>
          <w:sz w:val="22"/>
          <w:szCs w:val="22"/>
          <w:lang w:eastAsia="fr-FR"/>
        </w:rPr>
      </w:pPr>
    </w:p>
    <w:p w:rsidR="00A83151" w:rsidRPr="00A06BEF" w:rsidRDefault="00A83151">
      <w:pPr>
        <w:rPr>
          <w:color w:val="000000"/>
          <w:sz w:val="22"/>
          <w:szCs w:val="22"/>
          <w:lang w:eastAsia="fr-FR"/>
        </w:rPr>
      </w:pPr>
      <w:r w:rsidRPr="00A06BEF">
        <w:rPr>
          <w:color w:val="000000"/>
          <w:sz w:val="22"/>
          <w:szCs w:val="22"/>
          <w:lang w:eastAsia="fr-FR"/>
        </w:rPr>
        <w:t>(*) c'est pour permettre aux évêques d'avoir des enfants bien sûr !</w:t>
      </w:r>
      <w:r w:rsidR="002A431A" w:rsidRPr="00A06BEF">
        <w:rPr>
          <w:color w:val="000000"/>
          <w:sz w:val="22"/>
          <w:szCs w:val="22"/>
          <w:lang w:eastAsia="fr-FR"/>
        </w:rPr>
        <w:t xml:space="preserve"> Lui qui semble le refuser pourquoi l'interdire à d'autres ?</w:t>
      </w:r>
    </w:p>
    <w:p w:rsidR="00A83151" w:rsidRPr="00A06BEF" w:rsidRDefault="00A83151">
      <w:pPr>
        <w:rPr>
          <w:color w:val="000000"/>
          <w:sz w:val="22"/>
          <w:szCs w:val="22"/>
          <w:lang w:eastAsia="fr-FR"/>
        </w:rPr>
      </w:pPr>
    </w:p>
    <w:p w:rsidR="00A83151" w:rsidRPr="00A06BEF" w:rsidRDefault="00A83151" w:rsidP="00465A46">
      <w:pPr>
        <w:jc w:val="both"/>
        <w:rPr>
          <w:color w:val="000000"/>
          <w:sz w:val="22"/>
          <w:szCs w:val="22"/>
          <w:lang w:eastAsia="fr-FR"/>
        </w:rPr>
      </w:pPr>
      <w:r w:rsidRPr="00A06BEF">
        <w:rPr>
          <w:color w:val="000000"/>
          <w:sz w:val="22"/>
          <w:szCs w:val="22"/>
          <w:lang w:eastAsia="fr-FR"/>
        </w:rPr>
        <w:t xml:space="preserve">Pour conclure sur ce point </w:t>
      </w:r>
      <w:r w:rsidR="009C33CB" w:rsidRPr="00A06BEF">
        <w:rPr>
          <w:color w:val="000000"/>
          <w:sz w:val="22"/>
          <w:szCs w:val="22"/>
          <w:lang w:eastAsia="fr-FR"/>
        </w:rPr>
        <w:t xml:space="preserve">alors que notre droit reconnaît l'enfant à sa naissance, </w:t>
      </w:r>
      <w:r w:rsidRPr="00A06BEF">
        <w:rPr>
          <w:color w:val="000000"/>
          <w:sz w:val="22"/>
          <w:szCs w:val="22"/>
          <w:lang w:eastAsia="fr-FR"/>
        </w:rPr>
        <w:t>ne pas oublier que pour l'Eglise catholique tout être</w:t>
      </w:r>
      <w:r w:rsidR="002A431A" w:rsidRPr="00A06BEF">
        <w:rPr>
          <w:color w:val="000000"/>
          <w:sz w:val="22"/>
          <w:szCs w:val="22"/>
          <w:lang w:eastAsia="fr-FR"/>
        </w:rPr>
        <w:t xml:space="preserve">, toute créature </w:t>
      </w:r>
      <w:r w:rsidRPr="00A06BEF">
        <w:rPr>
          <w:color w:val="000000"/>
          <w:sz w:val="22"/>
          <w:szCs w:val="22"/>
          <w:lang w:eastAsia="fr-FR"/>
        </w:rPr>
        <w:t xml:space="preserve">provient de Dieu, </w:t>
      </w:r>
      <w:r w:rsidR="009C33CB" w:rsidRPr="00A06BEF">
        <w:rPr>
          <w:color w:val="000000"/>
          <w:sz w:val="22"/>
          <w:szCs w:val="22"/>
          <w:lang w:eastAsia="fr-FR"/>
        </w:rPr>
        <w:t xml:space="preserve">donc dès la procréation, </w:t>
      </w:r>
      <w:r w:rsidRPr="00A06BEF">
        <w:rPr>
          <w:color w:val="000000"/>
          <w:sz w:val="22"/>
          <w:szCs w:val="22"/>
          <w:lang w:eastAsia="fr-FR"/>
        </w:rPr>
        <w:t xml:space="preserve">ce qui la conduit à s'opposer à l'IVG, à la révision des lois dites de " bioéthique", </w:t>
      </w:r>
      <w:r w:rsidR="002A431A" w:rsidRPr="00A06BEF">
        <w:rPr>
          <w:color w:val="000000"/>
          <w:sz w:val="22"/>
          <w:szCs w:val="22"/>
          <w:lang w:eastAsia="fr-FR"/>
        </w:rPr>
        <w:t>au libre choix de sa fin de vie</w:t>
      </w:r>
      <w:r w:rsidR="0031443A" w:rsidRPr="00A06BEF">
        <w:rPr>
          <w:color w:val="000000"/>
          <w:sz w:val="22"/>
          <w:szCs w:val="22"/>
          <w:lang w:eastAsia="fr-FR"/>
        </w:rPr>
        <w:t>,</w:t>
      </w:r>
      <w:r w:rsidR="002A431A" w:rsidRPr="00A06BEF">
        <w:rPr>
          <w:color w:val="000000"/>
          <w:sz w:val="22"/>
          <w:szCs w:val="22"/>
          <w:lang w:eastAsia="fr-FR"/>
        </w:rPr>
        <w:t xml:space="preserve"> </w:t>
      </w:r>
      <w:r w:rsidRPr="00A06BEF">
        <w:rPr>
          <w:color w:val="000000"/>
          <w:sz w:val="22"/>
          <w:szCs w:val="22"/>
          <w:lang w:eastAsia="fr-FR"/>
        </w:rPr>
        <w:t xml:space="preserve">à toute recherche sur les </w:t>
      </w:r>
      <w:r w:rsidR="009C33CB" w:rsidRPr="00A06BEF">
        <w:rPr>
          <w:color w:val="000000"/>
          <w:sz w:val="22"/>
          <w:szCs w:val="22"/>
          <w:lang w:eastAsia="fr-FR"/>
        </w:rPr>
        <w:t>e</w:t>
      </w:r>
      <w:r w:rsidRPr="00A06BEF">
        <w:rPr>
          <w:color w:val="000000"/>
          <w:sz w:val="22"/>
          <w:szCs w:val="22"/>
          <w:lang w:eastAsia="fr-FR"/>
        </w:rPr>
        <w:t>mbryons</w:t>
      </w:r>
      <w:r w:rsidR="009C33CB" w:rsidRPr="00A06BEF">
        <w:rPr>
          <w:color w:val="000000"/>
          <w:sz w:val="22"/>
          <w:szCs w:val="22"/>
          <w:lang w:eastAsia="fr-FR"/>
        </w:rPr>
        <w:t>, et maintenant à la PMA</w:t>
      </w:r>
      <w:r w:rsidR="002A431A" w:rsidRPr="00A06BEF">
        <w:rPr>
          <w:color w:val="000000"/>
          <w:sz w:val="22"/>
          <w:szCs w:val="22"/>
          <w:lang w:eastAsia="fr-FR"/>
        </w:rPr>
        <w:t xml:space="preserve"> - AM</w:t>
      </w:r>
      <w:r w:rsidR="00D80336" w:rsidRPr="00A06BEF">
        <w:rPr>
          <w:color w:val="000000"/>
          <w:sz w:val="22"/>
          <w:szCs w:val="22"/>
          <w:lang w:eastAsia="fr-FR"/>
        </w:rPr>
        <w:t>P</w:t>
      </w:r>
      <w:r w:rsidR="002A431A" w:rsidRPr="00A06BEF">
        <w:rPr>
          <w:color w:val="000000"/>
          <w:sz w:val="22"/>
          <w:szCs w:val="22"/>
          <w:lang w:eastAsia="fr-FR"/>
        </w:rPr>
        <w:t>,</w:t>
      </w:r>
      <w:r w:rsidR="009C33CB" w:rsidRPr="00A06BEF">
        <w:rPr>
          <w:color w:val="000000"/>
          <w:sz w:val="22"/>
          <w:szCs w:val="22"/>
          <w:lang w:eastAsia="fr-FR"/>
        </w:rPr>
        <w:t xml:space="preserve"> la GPA, même encadrée juridiquement . </w:t>
      </w:r>
      <w:r w:rsidRPr="00A06BEF">
        <w:rPr>
          <w:color w:val="000000"/>
          <w:sz w:val="22"/>
          <w:szCs w:val="22"/>
          <w:lang w:eastAsia="fr-FR"/>
        </w:rPr>
        <w:t xml:space="preserve"> </w:t>
      </w:r>
    </w:p>
    <w:p w:rsidR="009C33CB" w:rsidRPr="00A06BEF" w:rsidRDefault="009C33CB">
      <w:pPr>
        <w:rPr>
          <w:color w:val="000000"/>
          <w:sz w:val="22"/>
          <w:szCs w:val="22"/>
          <w:lang w:eastAsia="fr-FR"/>
        </w:rPr>
      </w:pPr>
    </w:p>
    <w:p w:rsidR="009C33CB" w:rsidRPr="00A06BEF" w:rsidRDefault="009C33CB">
      <w:pPr>
        <w:rPr>
          <w:color w:val="000000"/>
          <w:sz w:val="22"/>
          <w:szCs w:val="22"/>
          <w:lang w:eastAsia="fr-FR"/>
        </w:rPr>
      </w:pPr>
    </w:p>
    <w:p w:rsidR="009C33CB" w:rsidRPr="00A06BEF" w:rsidRDefault="009C33CB">
      <w:pPr>
        <w:rPr>
          <w:sz w:val="22"/>
          <w:szCs w:val="22"/>
        </w:rPr>
      </w:pPr>
    </w:p>
    <w:p w:rsidR="00E441B5" w:rsidRPr="00A06BEF" w:rsidRDefault="005B7E7D" w:rsidP="005B7E7D">
      <w:pPr>
        <w:rPr>
          <w:b/>
          <w:sz w:val="22"/>
          <w:szCs w:val="22"/>
        </w:rPr>
      </w:pPr>
      <w:r w:rsidRPr="00A06BEF">
        <w:rPr>
          <w:b/>
          <w:sz w:val="22"/>
          <w:szCs w:val="22"/>
        </w:rPr>
        <w:t>Ce mois de novembre 2017 fait remonter les positions de l'Eglise de Vendée pendant la guerre 1914-1918.</w:t>
      </w:r>
    </w:p>
    <w:p w:rsidR="005B7E7D" w:rsidRPr="00A06BEF" w:rsidRDefault="005B7E7D" w:rsidP="005B7E7D">
      <w:pPr>
        <w:rPr>
          <w:sz w:val="22"/>
          <w:szCs w:val="22"/>
        </w:rPr>
      </w:pPr>
    </w:p>
    <w:p w:rsidR="005B7E7D" w:rsidRPr="00A06BEF" w:rsidRDefault="005B7E7D" w:rsidP="005B7E7D">
      <w:pPr>
        <w:rPr>
          <w:sz w:val="22"/>
          <w:szCs w:val="22"/>
        </w:rPr>
      </w:pPr>
      <w:r w:rsidRPr="00A06BEF">
        <w:rPr>
          <w:sz w:val="22"/>
          <w:szCs w:val="22"/>
        </w:rPr>
        <w:t>C'est "l'Union sacrée" !</w:t>
      </w:r>
    </w:p>
    <w:p w:rsidR="005B7E7D" w:rsidRPr="00A06BEF" w:rsidRDefault="005B7E7D" w:rsidP="005B7E7D">
      <w:pPr>
        <w:rPr>
          <w:sz w:val="22"/>
          <w:szCs w:val="22"/>
        </w:rPr>
      </w:pPr>
    </w:p>
    <w:p w:rsidR="005B7E7D" w:rsidRPr="00A06BEF" w:rsidRDefault="005B7E7D" w:rsidP="005B7E7D">
      <w:pPr>
        <w:rPr>
          <w:sz w:val="22"/>
          <w:szCs w:val="22"/>
        </w:rPr>
      </w:pPr>
      <w:r w:rsidRPr="00A06BEF">
        <w:rPr>
          <w:sz w:val="22"/>
          <w:szCs w:val="22"/>
        </w:rPr>
        <w:t xml:space="preserve">Mais le dogme </w:t>
      </w:r>
      <w:r w:rsidR="009C33CB" w:rsidRPr="00A06BEF">
        <w:rPr>
          <w:sz w:val="22"/>
          <w:szCs w:val="22"/>
        </w:rPr>
        <w:t>est bien présent , bien avant la guerre</w:t>
      </w:r>
      <w:r w:rsidRPr="00A06BEF">
        <w:rPr>
          <w:sz w:val="22"/>
          <w:szCs w:val="22"/>
        </w:rPr>
        <w:t>.</w:t>
      </w:r>
    </w:p>
    <w:p w:rsidR="005B7E7D" w:rsidRPr="00A06BEF" w:rsidRDefault="005B7E7D" w:rsidP="005B7E7D">
      <w:pPr>
        <w:rPr>
          <w:sz w:val="22"/>
          <w:szCs w:val="22"/>
        </w:rPr>
      </w:pPr>
    </w:p>
    <w:p w:rsidR="0031443A" w:rsidRPr="00A06BEF" w:rsidRDefault="00187D43" w:rsidP="0031443A">
      <w:pPr>
        <w:autoSpaceDE w:val="0"/>
        <w:autoSpaceDN w:val="0"/>
        <w:adjustRightInd w:val="0"/>
        <w:rPr>
          <w:bCs/>
          <w:sz w:val="22"/>
          <w:szCs w:val="22"/>
        </w:rPr>
      </w:pPr>
      <w:r w:rsidRPr="00A06BEF">
        <w:rPr>
          <w:sz w:val="22"/>
          <w:szCs w:val="22"/>
        </w:rPr>
        <w:t>O</w:t>
      </w:r>
      <w:r w:rsidR="00CE49BC" w:rsidRPr="00A06BEF">
        <w:rPr>
          <w:sz w:val="22"/>
          <w:szCs w:val="22"/>
        </w:rPr>
        <w:t xml:space="preserve">n peut se référer ainsi à la </w:t>
      </w:r>
      <w:r w:rsidR="00CE49BC" w:rsidRPr="00A06BEF">
        <w:rPr>
          <w:bCs/>
          <w:sz w:val="22"/>
          <w:szCs w:val="22"/>
        </w:rPr>
        <w:t xml:space="preserve">reproduction d'un article de La Croix dans la Semaine catholique du diocèse de Luçon </w:t>
      </w:r>
      <w:r w:rsidR="0031443A" w:rsidRPr="00A06BEF">
        <w:rPr>
          <w:bCs/>
          <w:sz w:val="22"/>
          <w:szCs w:val="22"/>
        </w:rPr>
        <w:t>(</w:t>
      </w:r>
      <w:proofErr w:type="spellStart"/>
      <w:r w:rsidR="0031443A" w:rsidRPr="00A06BEF">
        <w:rPr>
          <w:bCs/>
          <w:sz w:val="22"/>
          <w:szCs w:val="22"/>
        </w:rPr>
        <w:t>SCddL</w:t>
      </w:r>
      <w:proofErr w:type="spellEnd"/>
      <w:r w:rsidR="0031443A" w:rsidRPr="00A06BEF">
        <w:rPr>
          <w:bCs/>
          <w:sz w:val="22"/>
          <w:szCs w:val="22"/>
        </w:rPr>
        <w:t xml:space="preserve">) </w:t>
      </w:r>
      <w:r w:rsidR="00CE49BC" w:rsidRPr="00A06BEF">
        <w:rPr>
          <w:bCs/>
          <w:sz w:val="22"/>
          <w:szCs w:val="22"/>
        </w:rPr>
        <w:t>12 octobre 1912</w:t>
      </w:r>
      <w:r w:rsidRPr="00A06BEF">
        <w:rPr>
          <w:bCs/>
          <w:sz w:val="22"/>
          <w:szCs w:val="22"/>
        </w:rPr>
        <w:t>.</w:t>
      </w:r>
      <w:r w:rsidR="0031443A" w:rsidRPr="00A06BEF">
        <w:rPr>
          <w:bCs/>
          <w:sz w:val="22"/>
          <w:szCs w:val="22"/>
        </w:rPr>
        <w:t xml:space="preserve"> (n° 1-52 Table des matières v. 628 - 4 </w:t>
      </w:r>
      <w:proofErr w:type="spellStart"/>
      <w:r w:rsidR="0031443A" w:rsidRPr="00A06BEF">
        <w:rPr>
          <w:bCs/>
          <w:sz w:val="22"/>
          <w:szCs w:val="22"/>
        </w:rPr>
        <w:t>Num</w:t>
      </w:r>
      <w:proofErr w:type="spellEnd"/>
      <w:r w:rsidR="0031443A" w:rsidRPr="00A06BEF">
        <w:rPr>
          <w:bCs/>
          <w:sz w:val="22"/>
          <w:szCs w:val="22"/>
        </w:rPr>
        <w:t xml:space="preserve"> 115/37 -  Les Archives départementales de Vendée ont numérisé tous les bulletins du diocèse et paroissiaux.)</w:t>
      </w:r>
    </w:p>
    <w:p w:rsidR="00CE49BC" w:rsidRPr="00A06BEF" w:rsidRDefault="00CE49BC" w:rsidP="0031443A">
      <w:pPr>
        <w:rPr>
          <w:bCs/>
          <w:sz w:val="22"/>
          <w:szCs w:val="22"/>
        </w:rPr>
      </w:pPr>
    </w:p>
    <w:p w:rsidR="00CE49BC" w:rsidRPr="00A06BEF" w:rsidRDefault="00187D43" w:rsidP="0031443A">
      <w:pPr>
        <w:rPr>
          <w:bCs/>
          <w:sz w:val="22"/>
          <w:szCs w:val="22"/>
          <w:u w:val="single"/>
        </w:rPr>
      </w:pPr>
      <w:r w:rsidRPr="00A06BEF">
        <w:rPr>
          <w:bCs/>
          <w:sz w:val="22"/>
          <w:szCs w:val="22"/>
          <w:u w:val="single"/>
        </w:rPr>
        <w:t xml:space="preserve">Un extrait de </w:t>
      </w:r>
      <w:r w:rsidR="00CE49BC" w:rsidRPr="00A06BEF">
        <w:rPr>
          <w:bCs/>
          <w:sz w:val="22"/>
          <w:szCs w:val="22"/>
          <w:u w:val="single"/>
        </w:rPr>
        <w:t xml:space="preserve">la page 810 de la Semaine </w:t>
      </w:r>
      <w:r w:rsidR="0031443A" w:rsidRPr="00A06BEF">
        <w:rPr>
          <w:bCs/>
          <w:sz w:val="22"/>
          <w:szCs w:val="22"/>
          <w:u w:val="single"/>
        </w:rPr>
        <w:t xml:space="preserve">de 1912 : </w:t>
      </w:r>
    </w:p>
    <w:p w:rsidR="00CB7D64" w:rsidRPr="00A06BEF" w:rsidRDefault="00CB7D64" w:rsidP="00CE49BC">
      <w:pPr>
        <w:rPr>
          <w:bCs/>
          <w:sz w:val="22"/>
          <w:szCs w:val="22"/>
        </w:rPr>
      </w:pPr>
    </w:p>
    <w:p w:rsidR="00CE49BC" w:rsidRPr="00A06BEF" w:rsidRDefault="00CE49BC" w:rsidP="00CE49BC">
      <w:pPr>
        <w:rPr>
          <w:bCs/>
          <w:sz w:val="22"/>
          <w:szCs w:val="22"/>
        </w:rPr>
      </w:pPr>
      <w:r w:rsidRPr="00A06BEF">
        <w:rPr>
          <w:bCs/>
          <w:sz w:val="22"/>
          <w:szCs w:val="22"/>
        </w:rPr>
        <w:t>"L'arme de choix contre l'infidèle"</w:t>
      </w:r>
    </w:p>
    <w:p w:rsidR="00CE49BC" w:rsidRPr="00A06BEF" w:rsidRDefault="00CE49BC" w:rsidP="0027674C">
      <w:pPr>
        <w:jc w:val="both"/>
        <w:rPr>
          <w:sz w:val="22"/>
          <w:szCs w:val="22"/>
        </w:rPr>
      </w:pPr>
      <w:r w:rsidRPr="00A06BEF">
        <w:rPr>
          <w:bCs/>
          <w:sz w:val="22"/>
          <w:szCs w:val="22"/>
        </w:rPr>
        <w:t>(...)Nous souhaiterions  que revenant à l'antique foi catholique, les populations chrétiennes mais hélas schismatiques, des Balkans pussent marcher contre le Croissant en arborant la Croix</w:t>
      </w:r>
      <w:r w:rsidRPr="00A06BEF">
        <w:rPr>
          <w:sz w:val="22"/>
          <w:szCs w:val="22"/>
        </w:rPr>
        <w:t xml:space="preserve"> et en invoquant "la toute sainte "Reine du ciel.</w:t>
      </w:r>
    </w:p>
    <w:p w:rsidR="00CE49BC" w:rsidRPr="00A06BEF" w:rsidRDefault="00CE49BC" w:rsidP="0027674C">
      <w:pPr>
        <w:jc w:val="both"/>
        <w:rPr>
          <w:sz w:val="22"/>
          <w:szCs w:val="22"/>
        </w:rPr>
      </w:pPr>
      <w:r w:rsidRPr="00A06BEF">
        <w:rPr>
          <w:sz w:val="22"/>
          <w:szCs w:val="22"/>
        </w:rPr>
        <w:t>L'infidèle, pour nous, n'est pas seulement le Turc. Il est à nos portes, il est dans nos murs Il est dans les sectes qui nous oppriment; dans les livres, dans les publications qui diffusent le venin de l'erreur</w:t>
      </w:r>
      <w:r w:rsidR="00187D43" w:rsidRPr="00A06BEF">
        <w:rPr>
          <w:sz w:val="22"/>
          <w:szCs w:val="22"/>
        </w:rPr>
        <w:t>. Il est dans le relâchement des mœurs, en un pays qui fait la guerre à Dieu et à ses serviteurs. Il est dans l'athéisme officiel.</w:t>
      </w:r>
    </w:p>
    <w:p w:rsidR="00187D43" w:rsidRPr="00A06BEF" w:rsidRDefault="00187D43" w:rsidP="0027674C">
      <w:pPr>
        <w:jc w:val="both"/>
        <w:rPr>
          <w:sz w:val="22"/>
          <w:szCs w:val="22"/>
        </w:rPr>
      </w:pPr>
      <w:r w:rsidRPr="00A06BEF">
        <w:rPr>
          <w:sz w:val="22"/>
          <w:szCs w:val="22"/>
        </w:rPr>
        <w:t>Nous avons un</w:t>
      </w:r>
      <w:r w:rsidR="001D51B3">
        <w:rPr>
          <w:sz w:val="22"/>
          <w:szCs w:val="22"/>
        </w:rPr>
        <w:t>e</w:t>
      </w:r>
      <w:r w:rsidRPr="00A06BEF">
        <w:rPr>
          <w:sz w:val="22"/>
          <w:szCs w:val="22"/>
        </w:rPr>
        <w:t xml:space="preserve"> arme pour le combattre le chapelet "(...)</w:t>
      </w:r>
    </w:p>
    <w:p w:rsidR="009C33CB" w:rsidRPr="00A06BEF" w:rsidRDefault="009C33CB" w:rsidP="00CE49BC">
      <w:pPr>
        <w:rPr>
          <w:sz w:val="22"/>
          <w:szCs w:val="22"/>
        </w:rPr>
      </w:pPr>
    </w:p>
    <w:p w:rsidR="00187D43" w:rsidRPr="00A06BEF" w:rsidRDefault="00187D43" w:rsidP="00187D43">
      <w:pPr>
        <w:rPr>
          <w:sz w:val="22"/>
          <w:szCs w:val="22"/>
        </w:rPr>
      </w:pPr>
      <w:r w:rsidRPr="00A06BEF">
        <w:rPr>
          <w:sz w:val="22"/>
          <w:szCs w:val="22"/>
        </w:rPr>
        <w:t>Gare aux coups de chapelet !</w:t>
      </w:r>
    </w:p>
    <w:p w:rsidR="00187D43" w:rsidRPr="00A06BEF" w:rsidRDefault="00187D43" w:rsidP="00CE49BC">
      <w:pPr>
        <w:rPr>
          <w:sz w:val="22"/>
          <w:szCs w:val="22"/>
        </w:rPr>
      </w:pPr>
    </w:p>
    <w:p w:rsidR="00CB7D64" w:rsidRPr="00A06BEF" w:rsidRDefault="00862B6A" w:rsidP="00CE49BC">
      <w:pPr>
        <w:rPr>
          <w:sz w:val="22"/>
          <w:szCs w:val="22"/>
          <w:u w:val="single"/>
        </w:rPr>
      </w:pPr>
      <w:r w:rsidRPr="00A06BEF">
        <w:rPr>
          <w:sz w:val="22"/>
          <w:szCs w:val="22"/>
          <w:u w:val="single"/>
        </w:rPr>
        <w:t xml:space="preserve">Citons cette interdiction </w:t>
      </w:r>
      <w:r w:rsidR="00BC7741" w:rsidRPr="00A06BEF">
        <w:rPr>
          <w:sz w:val="22"/>
          <w:szCs w:val="22"/>
          <w:u w:val="single"/>
        </w:rPr>
        <w:t xml:space="preserve">le 6 mars </w:t>
      </w:r>
      <w:r w:rsidRPr="00A06BEF">
        <w:rPr>
          <w:sz w:val="22"/>
          <w:szCs w:val="22"/>
          <w:u w:val="single"/>
        </w:rPr>
        <w:t xml:space="preserve"> 19</w:t>
      </w:r>
      <w:r w:rsidR="008C7501" w:rsidRPr="00A06BEF">
        <w:rPr>
          <w:sz w:val="22"/>
          <w:szCs w:val="22"/>
          <w:u w:val="single"/>
        </w:rPr>
        <w:t>1</w:t>
      </w:r>
      <w:r w:rsidRPr="00A06BEF">
        <w:rPr>
          <w:sz w:val="22"/>
          <w:szCs w:val="22"/>
          <w:u w:val="single"/>
        </w:rPr>
        <w:t>5 de la lecture de la France de Bordeaux et du Sud -Ouest</w:t>
      </w:r>
      <w:r w:rsidR="008B72F9" w:rsidRPr="00A06BEF">
        <w:rPr>
          <w:sz w:val="22"/>
          <w:szCs w:val="22"/>
          <w:u w:val="single"/>
        </w:rPr>
        <w:t xml:space="preserve">. </w:t>
      </w:r>
    </w:p>
    <w:p w:rsidR="00CB7D64" w:rsidRPr="00A06BEF" w:rsidRDefault="00CB7D64" w:rsidP="00CE49BC">
      <w:pPr>
        <w:rPr>
          <w:sz w:val="22"/>
          <w:szCs w:val="22"/>
        </w:rPr>
      </w:pPr>
    </w:p>
    <w:p w:rsidR="00862B6A" w:rsidRPr="00A06BEF" w:rsidRDefault="008B72F9" w:rsidP="0027674C">
      <w:pPr>
        <w:jc w:val="both"/>
        <w:rPr>
          <w:sz w:val="22"/>
          <w:szCs w:val="22"/>
        </w:rPr>
      </w:pPr>
      <w:r w:rsidRPr="00A06BEF">
        <w:rPr>
          <w:sz w:val="22"/>
          <w:szCs w:val="22"/>
        </w:rPr>
        <w:t xml:space="preserve">Camille Pelletan  a </w:t>
      </w:r>
      <w:r w:rsidR="008C7501" w:rsidRPr="00A06BEF">
        <w:rPr>
          <w:sz w:val="22"/>
          <w:szCs w:val="22"/>
        </w:rPr>
        <w:t xml:space="preserve">publié un article " </w:t>
      </w:r>
      <w:r w:rsidR="00BC7741" w:rsidRPr="00A06BEF">
        <w:rPr>
          <w:sz w:val="22"/>
          <w:szCs w:val="22"/>
        </w:rPr>
        <w:t>L'attitude du  Pape"</w:t>
      </w:r>
      <w:r w:rsidRPr="00A06BEF">
        <w:rPr>
          <w:sz w:val="22"/>
          <w:szCs w:val="22"/>
        </w:rPr>
        <w:t xml:space="preserve"> à propos des  soucis de l'archevêque de Malines (en  Belgique occupée), </w:t>
      </w:r>
      <w:r w:rsidR="00BC7741" w:rsidRPr="00A06BEF">
        <w:rPr>
          <w:sz w:val="22"/>
          <w:szCs w:val="22"/>
        </w:rPr>
        <w:t xml:space="preserve"> La Semaine catholique reproduit une lettre de l'archevêque de Bordeaux :</w:t>
      </w:r>
    </w:p>
    <w:p w:rsidR="00BC7741" w:rsidRPr="00A06BEF" w:rsidRDefault="00BC7741" w:rsidP="0027674C">
      <w:pPr>
        <w:jc w:val="both"/>
        <w:rPr>
          <w:sz w:val="22"/>
          <w:szCs w:val="22"/>
        </w:rPr>
      </w:pPr>
      <w:r w:rsidRPr="00A06BEF">
        <w:rPr>
          <w:sz w:val="22"/>
          <w:szCs w:val="22"/>
        </w:rPr>
        <w:t xml:space="preserve">"(...) Nous déclarons en outre que les catholiques sont tenus de s'interdire la lecture de </w:t>
      </w:r>
      <w:r w:rsidRPr="00A06BEF">
        <w:rPr>
          <w:i/>
          <w:sz w:val="22"/>
          <w:szCs w:val="22"/>
        </w:rPr>
        <w:t xml:space="preserve">La France de Bordeaux et du </w:t>
      </w:r>
      <w:proofErr w:type="spellStart"/>
      <w:r w:rsidRPr="00A06BEF">
        <w:rPr>
          <w:i/>
          <w:sz w:val="22"/>
          <w:szCs w:val="22"/>
        </w:rPr>
        <w:t>Sud-Ouest</w:t>
      </w:r>
      <w:proofErr w:type="spellEnd"/>
      <w:r w:rsidRPr="00A06BEF">
        <w:rPr>
          <w:i/>
          <w:sz w:val="22"/>
          <w:szCs w:val="22"/>
        </w:rPr>
        <w:t xml:space="preserve"> </w:t>
      </w:r>
      <w:r w:rsidRPr="00A06BEF">
        <w:rPr>
          <w:sz w:val="22"/>
          <w:szCs w:val="22"/>
        </w:rPr>
        <w:t xml:space="preserve"> qui s'est permis souvent d'attaquer la religion, c'est à dire le plus ferme appui de l'ordre social et du  vrai patriotisme (...).Nous déclarons enfin que tout fidèle qui nonobstant cette prohibition, vendrait achèterait ou lirait habituellement  </w:t>
      </w:r>
      <w:r w:rsidRPr="00A06BEF">
        <w:rPr>
          <w:i/>
          <w:sz w:val="22"/>
          <w:szCs w:val="22"/>
        </w:rPr>
        <w:t xml:space="preserve">La France de Bordeaux et du </w:t>
      </w:r>
      <w:proofErr w:type="spellStart"/>
      <w:r w:rsidRPr="00A06BEF">
        <w:rPr>
          <w:i/>
          <w:sz w:val="22"/>
          <w:szCs w:val="22"/>
        </w:rPr>
        <w:t>Sud-Ouest</w:t>
      </w:r>
      <w:proofErr w:type="spellEnd"/>
      <w:r w:rsidRPr="00A06BEF">
        <w:rPr>
          <w:i/>
          <w:sz w:val="22"/>
          <w:szCs w:val="22"/>
        </w:rPr>
        <w:t>,</w:t>
      </w:r>
      <w:r w:rsidRPr="00A06BEF">
        <w:rPr>
          <w:sz w:val="22"/>
          <w:szCs w:val="22"/>
        </w:rPr>
        <w:t xml:space="preserve"> devrait être regardé comme coupable de faute grave et traité, en ce qui concerne l'administration des Sacrements, d'après les principes de la théologie morale sur les habitudinaires. Donné le 25 février 1915- Paulin, cardinal Andrieu archevêque de Bordeaux ". </w:t>
      </w:r>
    </w:p>
    <w:p w:rsidR="00693AF7" w:rsidRPr="00A06BEF" w:rsidRDefault="00693AF7" w:rsidP="00CE49BC">
      <w:pPr>
        <w:rPr>
          <w:sz w:val="22"/>
          <w:szCs w:val="22"/>
        </w:rPr>
      </w:pPr>
    </w:p>
    <w:p w:rsidR="0031443A" w:rsidRPr="00A06BEF" w:rsidRDefault="0031443A" w:rsidP="00CE49BC">
      <w:pPr>
        <w:rPr>
          <w:b/>
          <w:sz w:val="22"/>
          <w:szCs w:val="22"/>
        </w:rPr>
      </w:pPr>
      <w:r w:rsidRPr="00A06BEF">
        <w:rPr>
          <w:b/>
          <w:sz w:val="22"/>
          <w:szCs w:val="22"/>
        </w:rPr>
        <w:t>Mais l'année 1917 est riche d'évènements !</w:t>
      </w:r>
    </w:p>
    <w:p w:rsidR="0031443A" w:rsidRPr="00A06BEF" w:rsidRDefault="0031443A" w:rsidP="00CE49BC">
      <w:pPr>
        <w:rPr>
          <w:sz w:val="22"/>
          <w:szCs w:val="22"/>
        </w:rPr>
      </w:pPr>
    </w:p>
    <w:p w:rsidR="0031443A" w:rsidRPr="00A06BEF" w:rsidRDefault="0031443A" w:rsidP="0027674C">
      <w:pPr>
        <w:jc w:val="both"/>
        <w:rPr>
          <w:sz w:val="22"/>
          <w:szCs w:val="22"/>
        </w:rPr>
      </w:pPr>
      <w:r w:rsidRPr="00A06BEF">
        <w:rPr>
          <w:sz w:val="22"/>
          <w:szCs w:val="22"/>
        </w:rPr>
        <w:t>L'Eglise est inquiète et prudente sur l</w:t>
      </w:r>
      <w:r w:rsidR="001D51B3">
        <w:rPr>
          <w:sz w:val="22"/>
          <w:szCs w:val="22"/>
        </w:rPr>
        <w:t>e</w:t>
      </w:r>
      <w:r w:rsidRPr="00A06BEF">
        <w:rPr>
          <w:sz w:val="22"/>
          <w:szCs w:val="22"/>
        </w:rPr>
        <w:t xml:space="preserve"> cas de Claire </w:t>
      </w:r>
      <w:proofErr w:type="spellStart"/>
      <w:r w:rsidRPr="00A06BEF">
        <w:rPr>
          <w:sz w:val="22"/>
          <w:szCs w:val="22"/>
        </w:rPr>
        <w:t>Ferchaud</w:t>
      </w:r>
      <w:proofErr w:type="spellEnd"/>
      <w:r w:rsidRPr="00A06BEF">
        <w:rPr>
          <w:sz w:val="22"/>
          <w:szCs w:val="22"/>
        </w:rPr>
        <w:t xml:space="preserve">, la "voyante de </w:t>
      </w:r>
      <w:proofErr w:type="spellStart"/>
      <w:r w:rsidRPr="00A06BEF">
        <w:rPr>
          <w:sz w:val="22"/>
          <w:szCs w:val="22"/>
        </w:rPr>
        <w:t>Loublande</w:t>
      </w:r>
      <w:proofErr w:type="spellEnd"/>
      <w:r w:rsidRPr="00A06BEF">
        <w:rPr>
          <w:sz w:val="22"/>
          <w:szCs w:val="22"/>
        </w:rPr>
        <w:t>" qui prétend recevoir des ordres directement du Christ. L'évêque de Poitiers met en garde les fidèles</w:t>
      </w:r>
      <w:r w:rsidR="00A06BEF">
        <w:rPr>
          <w:sz w:val="22"/>
          <w:szCs w:val="22"/>
        </w:rPr>
        <w:t xml:space="preserve"> </w:t>
      </w:r>
      <w:r w:rsidR="00366C61" w:rsidRPr="00A06BEF">
        <w:rPr>
          <w:sz w:val="22"/>
          <w:szCs w:val="22"/>
        </w:rPr>
        <w:t>(</w:t>
      </w:r>
      <w:proofErr w:type="spellStart"/>
      <w:r w:rsidR="00366C61" w:rsidRPr="00A06BEF">
        <w:rPr>
          <w:sz w:val="22"/>
          <w:szCs w:val="22"/>
        </w:rPr>
        <w:t>SCddL</w:t>
      </w:r>
      <w:proofErr w:type="spellEnd"/>
      <w:r w:rsidR="00366C61" w:rsidRPr="00A06BEF">
        <w:rPr>
          <w:sz w:val="22"/>
          <w:szCs w:val="22"/>
        </w:rPr>
        <w:t xml:space="preserve"> du  7 avril)</w:t>
      </w:r>
      <w:r w:rsidRPr="00A06BEF">
        <w:rPr>
          <w:sz w:val="22"/>
          <w:szCs w:val="22"/>
        </w:rPr>
        <w:t xml:space="preserve">. Mais rien n'y fait. Et le déferlement se développe pour revendiquer la présence du </w:t>
      </w:r>
      <w:proofErr w:type="spellStart"/>
      <w:r w:rsidRPr="00A06BEF">
        <w:rPr>
          <w:sz w:val="22"/>
          <w:szCs w:val="22"/>
        </w:rPr>
        <w:t>Sacré-Coeur</w:t>
      </w:r>
      <w:proofErr w:type="spellEnd"/>
      <w:r w:rsidRPr="00A06BEF">
        <w:rPr>
          <w:sz w:val="22"/>
          <w:szCs w:val="22"/>
        </w:rPr>
        <w:t xml:space="preserve"> sur le drapeau français et  une pé</w:t>
      </w:r>
      <w:r w:rsidR="00723FBE" w:rsidRPr="00A06BEF">
        <w:rPr>
          <w:sz w:val="22"/>
          <w:szCs w:val="22"/>
        </w:rPr>
        <w:t>tition est engagée dans ce sens, bien que la loi interdise la présence de  tout emblème sur le drapeau !</w:t>
      </w:r>
    </w:p>
    <w:p w:rsidR="0031443A" w:rsidRDefault="0031443A" w:rsidP="00CE49BC">
      <w:pPr>
        <w:rPr>
          <w:b/>
          <w:sz w:val="22"/>
          <w:szCs w:val="22"/>
          <w:u w:val="single"/>
        </w:rPr>
      </w:pPr>
      <w:r w:rsidRPr="00273618">
        <w:rPr>
          <w:b/>
          <w:sz w:val="22"/>
          <w:szCs w:val="22"/>
          <w:u w:val="single"/>
        </w:rPr>
        <w:t xml:space="preserve">Le 18 avril 1917, la Vendée est le premier département français à être consacré au </w:t>
      </w:r>
      <w:proofErr w:type="spellStart"/>
      <w:r w:rsidRPr="00273618">
        <w:rPr>
          <w:b/>
          <w:sz w:val="22"/>
          <w:szCs w:val="22"/>
          <w:u w:val="single"/>
        </w:rPr>
        <w:t>Sacré-Coeur</w:t>
      </w:r>
      <w:proofErr w:type="spellEnd"/>
      <w:r w:rsidRPr="00273618">
        <w:rPr>
          <w:b/>
          <w:sz w:val="22"/>
          <w:szCs w:val="22"/>
          <w:u w:val="single"/>
        </w:rPr>
        <w:t xml:space="preserve">, </w:t>
      </w:r>
    </w:p>
    <w:p w:rsidR="00273618" w:rsidRPr="00273618" w:rsidRDefault="00273618" w:rsidP="00CE49BC">
      <w:pPr>
        <w:rPr>
          <w:b/>
          <w:sz w:val="22"/>
          <w:szCs w:val="22"/>
          <w:u w:val="single"/>
        </w:rPr>
      </w:pPr>
    </w:p>
    <w:p w:rsidR="0031443A" w:rsidRPr="00A06BEF" w:rsidRDefault="0031443A" w:rsidP="00CE49BC">
      <w:pPr>
        <w:rPr>
          <w:sz w:val="22"/>
          <w:szCs w:val="22"/>
        </w:rPr>
      </w:pPr>
      <w:r w:rsidRPr="00A06BEF">
        <w:rPr>
          <w:sz w:val="22"/>
          <w:szCs w:val="22"/>
        </w:rPr>
        <w:t xml:space="preserve">Citons la </w:t>
      </w:r>
      <w:proofErr w:type="spellStart"/>
      <w:r w:rsidRPr="00A06BEF">
        <w:rPr>
          <w:sz w:val="22"/>
          <w:szCs w:val="22"/>
        </w:rPr>
        <w:t>SCddL</w:t>
      </w:r>
      <w:proofErr w:type="spellEnd"/>
      <w:r w:rsidRPr="00A06BEF">
        <w:rPr>
          <w:sz w:val="22"/>
          <w:szCs w:val="22"/>
        </w:rPr>
        <w:t xml:space="preserve"> du 21 avril page 257 :</w:t>
      </w:r>
    </w:p>
    <w:p w:rsidR="00A0792B" w:rsidRPr="00A06BEF" w:rsidRDefault="00A0792B" w:rsidP="00CE49BC">
      <w:pPr>
        <w:rPr>
          <w:sz w:val="22"/>
          <w:szCs w:val="22"/>
        </w:rPr>
      </w:pPr>
    </w:p>
    <w:p w:rsidR="0031443A" w:rsidRPr="00A06BEF" w:rsidRDefault="0031443A" w:rsidP="0027674C">
      <w:pPr>
        <w:ind w:left="709" w:right="567"/>
        <w:jc w:val="both"/>
        <w:rPr>
          <w:sz w:val="22"/>
          <w:szCs w:val="22"/>
        </w:rPr>
      </w:pPr>
      <w:r w:rsidRPr="00A06BEF">
        <w:rPr>
          <w:sz w:val="22"/>
          <w:szCs w:val="22"/>
        </w:rPr>
        <w:t xml:space="preserve">"D'une voix vibrante qui retentit sous les voûtes et fait verser les larmes, M. le Sénateur </w:t>
      </w:r>
      <w:proofErr w:type="spellStart"/>
      <w:r w:rsidRPr="00A06BEF">
        <w:rPr>
          <w:sz w:val="22"/>
          <w:szCs w:val="22"/>
        </w:rPr>
        <w:t>Halgan</w:t>
      </w:r>
      <w:proofErr w:type="spellEnd"/>
      <w:r w:rsidRPr="00A06BEF">
        <w:rPr>
          <w:sz w:val="22"/>
          <w:szCs w:val="22"/>
        </w:rPr>
        <w:t xml:space="preserve"> </w:t>
      </w:r>
      <w:r w:rsidR="00A06BEF" w:rsidRPr="00A06BEF">
        <w:rPr>
          <w:sz w:val="22"/>
          <w:szCs w:val="22"/>
        </w:rPr>
        <w:t xml:space="preserve">(président du Conseil Général) </w:t>
      </w:r>
      <w:r w:rsidRPr="00A06BEF">
        <w:rPr>
          <w:sz w:val="22"/>
          <w:szCs w:val="22"/>
        </w:rPr>
        <w:t xml:space="preserve">prononce une consécration solennelle de la Vendée au </w:t>
      </w:r>
      <w:proofErr w:type="spellStart"/>
      <w:r w:rsidRPr="00A06BEF">
        <w:rPr>
          <w:sz w:val="22"/>
          <w:szCs w:val="22"/>
        </w:rPr>
        <w:t>Sacré-Coeur</w:t>
      </w:r>
      <w:proofErr w:type="spellEnd"/>
      <w:r w:rsidRPr="00A06BEF">
        <w:rPr>
          <w:sz w:val="22"/>
          <w:szCs w:val="22"/>
        </w:rPr>
        <w:t xml:space="preserve"> de Jésus</w:t>
      </w:r>
      <w:r w:rsidR="00A0792B" w:rsidRPr="00A06BEF">
        <w:rPr>
          <w:sz w:val="22"/>
          <w:szCs w:val="22"/>
        </w:rPr>
        <w:t>. La bénédiction est donnée !</w:t>
      </w:r>
    </w:p>
    <w:p w:rsidR="00A0792B" w:rsidRPr="00A06BEF" w:rsidRDefault="00A0792B" w:rsidP="0027674C">
      <w:pPr>
        <w:ind w:left="709" w:right="567"/>
        <w:jc w:val="both"/>
        <w:rPr>
          <w:sz w:val="22"/>
          <w:szCs w:val="22"/>
        </w:rPr>
      </w:pPr>
      <w:r w:rsidRPr="00A06BEF">
        <w:rPr>
          <w:sz w:val="22"/>
          <w:szCs w:val="22"/>
        </w:rPr>
        <w:t xml:space="preserve">Monseigneur prend à son tour la parole. Il a noté au passage que cette consécration est un acte de foi, de supplication et d'espérance; il témoigne  à ses éminents diocésains sa joie et sa fierté de cet acte public de leur dévotion au </w:t>
      </w:r>
      <w:proofErr w:type="spellStart"/>
      <w:r w:rsidRPr="00A06BEF">
        <w:rPr>
          <w:sz w:val="22"/>
          <w:szCs w:val="22"/>
        </w:rPr>
        <w:t>Sacré-Coeur</w:t>
      </w:r>
      <w:proofErr w:type="spellEnd"/>
      <w:r w:rsidRPr="00A06BEF">
        <w:rPr>
          <w:sz w:val="22"/>
          <w:szCs w:val="22"/>
        </w:rPr>
        <w:t>; il ratifie leurs espoirs</w:t>
      </w:r>
      <w:r w:rsidR="00366C61" w:rsidRPr="00A06BEF">
        <w:rPr>
          <w:sz w:val="22"/>
          <w:szCs w:val="22"/>
        </w:rPr>
        <w:t> </w:t>
      </w:r>
      <w:r w:rsidRPr="00A06BEF">
        <w:rPr>
          <w:sz w:val="22"/>
          <w:szCs w:val="22"/>
        </w:rPr>
        <w:t xml:space="preserve">; Dieu nous viendra en aide et la Vendée sera particulièrement protégée et bénie par le </w:t>
      </w:r>
      <w:proofErr w:type="spellStart"/>
      <w:r w:rsidRPr="00A06BEF">
        <w:rPr>
          <w:sz w:val="22"/>
          <w:szCs w:val="22"/>
        </w:rPr>
        <w:t>Sacré-Coeur</w:t>
      </w:r>
      <w:proofErr w:type="spellEnd"/>
      <w:r w:rsidRPr="00A06BEF">
        <w:rPr>
          <w:sz w:val="22"/>
          <w:szCs w:val="22"/>
        </w:rPr>
        <w:t xml:space="preserve"> de Jésus. </w:t>
      </w:r>
    </w:p>
    <w:p w:rsidR="00A0792B" w:rsidRPr="00A06BEF" w:rsidRDefault="00A0792B" w:rsidP="0027674C">
      <w:pPr>
        <w:ind w:left="709" w:right="567"/>
        <w:jc w:val="both"/>
        <w:rPr>
          <w:sz w:val="22"/>
          <w:szCs w:val="22"/>
        </w:rPr>
      </w:pPr>
      <w:r w:rsidRPr="00A06BEF">
        <w:rPr>
          <w:sz w:val="22"/>
          <w:szCs w:val="22"/>
        </w:rPr>
        <w:lastRenderedPageBreak/>
        <w:t>Puis il bénit l'assemblée. et ainsi fut accompli</w:t>
      </w:r>
      <w:r w:rsidR="00A06BEF" w:rsidRPr="00A06BEF">
        <w:rPr>
          <w:sz w:val="22"/>
          <w:szCs w:val="22"/>
        </w:rPr>
        <w:t>e</w:t>
      </w:r>
      <w:r w:rsidRPr="00A06BEF">
        <w:rPr>
          <w:sz w:val="22"/>
          <w:szCs w:val="22"/>
        </w:rPr>
        <w:t xml:space="preserve"> et close </w:t>
      </w:r>
      <w:r w:rsidRPr="00A06BEF">
        <w:rPr>
          <w:i/>
          <w:sz w:val="22"/>
          <w:szCs w:val="22"/>
        </w:rPr>
        <w:t xml:space="preserve">cette première consécration d'un département de France au </w:t>
      </w:r>
      <w:proofErr w:type="spellStart"/>
      <w:r w:rsidRPr="00A06BEF">
        <w:rPr>
          <w:i/>
          <w:sz w:val="22"/>
          <w:szCs w:val="22"/>
        </w:rPr>
        <w:t>Sacré-Coeur</w:t>
      </w:r>
      <w:proofErr w:type="spellEnd"/>
      <w:r w:rsidRPr="00A06BEF">
        <w:rPr>
          <w:i/>
          <w:sz w:val="22"/>
          <w:szCs w:val="22"/>
        </w:rPr>
        <w:t xml:space="preserve"> de Jésus</w:t>
      </w:r>
      <w:r w:rsidRPr="00A06BEF">
        <w:rPr>
          <w:sz w:val="22"/>
          <w:szCs w:val="22"/>
        </w:rPr>
        <w:t xml:space="preserve">". </w:t>
      </w:r>
    </w:p>
    <w:p w:rsidR="00723FBE" w:rsidRPr="00A06BEF" w:rsidRDefault="00723FBE" w:rsidP="00A0792B">
      <w:pPr>
        <w:ind w:left="709" w:right="567"/>
        <w:rPr>
          <w:sz w:val="22"/>
          <w:szCs w:val="22"/>
        </w:rPr>
      </w:pPr>
    </w:p>
    <w:p w:rsidR="00A0792B" w:rsidRPr="00A06BEF" w:rsidRDefault="00A0792B" w:rsidP="00A0792B">
      <w:pPr>
        <w:ind w:right="567"/>
        <w:rPr>
          <w:sz w:val="22"/>
          <w:szCs w:val="22"/>
        </w:rPr>
      </w:pPr>
      <w:r w:rsidRPr="00A06BEF">
        <w:rPr>
          <w:sz w:val="22"/>
          <w:szCs w:val="22"/>
        </w:rPr>
        <w:t>On notera qu'à diverses dates, des communes</w:t>
      </w:r>
      <w:r w:rsidR="00723FBE" w:rsidRPr="00A06BEF">
        <w:rPr>
          <w:sz w:val="22"/>
          <w:szCs w:val="22"/>
        </w:rPr>
        <w:t>,</w:t>
      </w:r>
      <w:r w:rsidRPr="00A06BEF">
        <w:rPr>
          <w:sz w:val="22"/>
          <w:szCs w:val="22"/>
        </w:rPr>
        <w:t xml:space="preserve"> un canton furent également consacrés .</w:t>
      </w:r>
    </w:p>
    <w:p w:rsidR="00A0792B" w:rsidRPr="00A06BEF" w:rsidRDefault="00A0792B" w:rsidP="00A0792B">
      <w:pPr>
        <w:ind w:right="567"/>
        <w:rPr>
          <w:sz w:val="22"/>
          <w:szCs w:val="22"/>
        </w:rPr>
      </w:pPr>
      <w:r w:rsidRPr="00A06BEF">
        <w:rPr>
          <w:sz w:val="22"/>
          <w:szCs w:val="22"/>
        </w:rPr>
        <w:t xml:space="preserve">La loi de 1905 n'est </w:t>
      </w:r>
      <w:r w:rsidR="00366C61" w:rsidRPr="00A06BEF">
        <w:rPr>
          <w:sz w:val="22"/>
          <w:szCs w:val="22"/>
        </w:rPr>
        <w:t xml:space="preserve">pas </w:t>
      </w:r>
      <w:r w:rsidRPr="00A06BEF">
        <w:rPr>
          <w:sz w:val="22"/>
          <w:szCs w:val="22"/>
        </w:rPr>
        <w:t xml:space="preserve">évoquée </w:t>
      </w:r>
      <w:r w:rsidR="00366C61" w:rsidRPr="00A06BEF">
        <w:rPr>
          <w:sz w:val="22"/>
          <w:szCs w:val="22"/>
        </w:rPr>
        <w:t xml:space="preserve">directement mais il s'agit bien de </w:t>
      </w:r>
      <w:r w:rsidRPr="00A06BEF">
        <w:rPr>
          <w:sz w:val="22"/>
          <w:szCs w:val="22"/>
        </w:rPr>
        <w:t xml:space="preserve"> la combattre !</w:t>
      </w:r>
    </w:p>
    <w:p w:rsidR="00A0792B" w:rsidRPr="00A06BEF" w:rsidRDefault="00A0792B" w:rsidP="00A0792B">
      <w:pPr>
        <w:ind w:right="567"/>
        <w:rPr>
          <w:b/>
          <w:sz w:val="22"/>
          <w:szCs w:val="22"/>
        </w:rPr>
      </w:pPr>
    </w:p>
    <w:p w:rsidR="00A0792B" w:rsidRPr="00A06BEF" w:rsidRDefault="00A0792B" w:rsidP="00A0792B">
      <w:pPr>
        <w:ind w:right="567"/>
        <w:rPr>
          <w:b/>
          <w:sz w:val="22"/>
          <w:szCs w:val="22"/>
        </w:rPr>
      </w:pPr>
      <w:r w:rsidRPr="00A06BEF">
        <w:rPr>
          <w:b/>
          <w:sz w:val="22"/>
          <w:szCs w:val="22"/>
        </w:rPr>
        <w:t xml:space="preserve">Et après ? </w:t>
      </w:r>
    </w:p>
    <w:p w:rsidR="00A0792B" w:rsidRPr="00A06BEF" w:rsidRDefault="00A0792B" w:rsidP="0027674C">
      <w:pPr>
        <w:ind w:right="567"/>
        <w:jc w:val="both"/>
        <w:rPr>
          <w:sz w:val="22"/>
          <w:szCs w:val="22"/>
        </w:rPr>
      </w:pPr>
      <w:r w:rsidRPr="00A06BEF">
        <w:rPr>
          <w:sz w:val="22"/>
          <w:szCs w:val="22"/>
        </w:rPr>
        <w:t xml:space="preserve">La Vendée est un des départements dont la population </w:t>
      </w:r>
      <w:r w:rsidR="00A87FCD">
        <w:rPr>
          <w:sz w:val="22"/>
          <w:szCs w:val="22"/>
        </w:rPr>
        <w:t xml:space="preserve"> </w:t>
      </w:r>
      <w:r w:rsidRPr="00A06BEF">
        <w:rPr>
          <w:sz w:val="22"/>
          <w:szCs w:val="22"/>
        </w:rPr>
        <w:t xml:space="preserve"> a payé un des plus lourds tributs à cette guerre</w:t>
      </w:r>
      <w:r w:rsidR="00A87FCD">
        <w:rPr>
          <w:sz w:val="22"/>
          <w:szCs w:val="22"/>
        </w:rPr>
        <w:t xml:space="preserve"> avec 22 000 morts</w:t>
      </w:r>
      <w:r w:rsidRPr="00A06BEF">
        <w:rPr>
          <w:sz w:val="22"/>
          <w:szCs w:val="22"/>
        </w:rPr>
        <w:t>!</w:t>
      </w:r>
    </w:p>
    <w:p w:rsidR="00A0792B" w:rsidRPr="00A06BEF" w:rsidRDefault="00A0792B" w:rsidP="00A0792B">
      <w:pPr>
        <w:ind w:right="567"/>
        <w:rPr>
          <w:sz w:val="22"/>
          <w:szCs w:val="22"/>
        </w:rPr>
      </w:pPr>
    </w:p>
    <w:p w:rsidR="00A0792B" w:rsidRPr="00A06BEF" w:rsidRDefault="00A0792B" w:rsidP="00A0792B">
      <w:pPr>
        <w:ind w:right="567"/>
        <w:rPr>
          <w:sz w:val="22"/>
          <w:szCs w:val="22"/>
        </w:rPr>
      </w:pPr>
      <w:r w:rsidRPr="00A06BEF">
        <w:rPr>
          <w:sz w:val="22"/>
          <w:szCs w:val="22"/>
        </w:rPr>
        <w:t xml:space="preserve">La revendication de placer le </w:t>
      </w:r>
      <w:proofErr w:type="spellStart"/>
      <w:r w:rsidR="001D51B3" w:rsidRPr="00A06BEF">
        <w:rPr>
          <w:sz w:val="22"/>
          <w:szCs w:val="22"/>
        </w:rPr>
        <w:t>Sacré-Coeur</w:t>
      </w:r>
      <w:proofErr w:type="spellEnd"/>
      <w:r w:rsidR="001D51B3" w:rsidRPr="00A06BEF">
        <w:rPr>
          <w:sz w:val="22"/>
          <w:szCs w:val="22"/>
        </w:rPr>
        <w:t xml:space="preserve"> de Jésus</w:t>
      </w:r>
      <w:r w:rsidRPr="00A06BEF">
        <w:rPr>
          <w:sz w:val="22"/>
          <w:szCs w:val="22"/>
        </w:rPr>
        <w:t xml:space="preserve"> sur le drapeau national fut refusée. </w:t>
      </w:r>
    </w:p>
    <w:p w:rsidR="00CD23CB" w:rsidRPr="00A06BEF" w:rsidRDefault="00CD23CB" w:rsidP="00A0792B">
      <w:pPr>
        <w:ind w:right="567"/>
        <w:rPr>
          <w:sz w:val="22"/>
          <w:szCs w:val="22"/>
        </w:rPr>
      </w:pPr>
    </w:p>
    <w:p w:rsidR="00A0792B" w:rsidRPr="00A06BEF" w:rsidRDefault="00A0792B" w:rsidP="00D619AC">
      <w:pPr>
        <w:ind w:right="567"/>
        <w:jc w:val="both"/>
        <w:rPr>
          <w:sz w:val="22"/>
          <w:szCs w:val="22"/>
        </w:rPr>
      </w:pPr>
      <w:r w:rsidRPr="00A06BEF">
        <w:rPr>
          <w:sz w:val="22"/>
          <w:szCs w:val="22"/>
        </w:rPr>
        <w:t xml:space="preserve">Elle perdurera un temps puisque </w:t>
      </w:r>
      <w:r w:rsidR="00CD23CB" w:rsidRPr="00A06BEF">
        <w:rPr>
          <w:sz w:val="22"/>
          <w:szCs w:val="22"/>
        </w:rPr>
        <w:t xml:space="preserve">le 14 </w:t>
      </w:r>
      <w:r w:rsidR="001D3BF2" w:rsidRPr="00A06BEF">
        <w:rPr>
          <w:sz w:val="22"/>
          <w:szCs w:val="22"/>
        </w:rPr>
        <w:t xml:space="preserve"> juin 1925 une procession à La Chaume est </w:t>
      </w:r>
      <w:r w:rsidR="00723FBE" w:rsidRPr="00A06BEF">
        <w:rPr>
          <w:sz w:val="22"/>
          <w:szCs w:val="22"/>
        </w:rPr>
        <w:t>conduite derrière un drapeau contenant cet emblème. Cela attire une protestation de la Libre Pensée des Sables dans sa réunion du 21 juin 1925</w:t>
      </w:r>
      <w:r w:rsidR="00CD23CB" w:rsidRPr="00A06BEF">
        <w:rPr>
          <w:sz w:val="22"/>
          <w:szCs w:val="22"/>
        </w:rPr>
        <w:t xml:space="preserve">. Une </w:t>
      </w:r>
      <w:r w:rsidR="00723FBE" w:rsidRPr="00A06BEF">
        <w:rPr>
          <w:sz w:val="22"/>
          <w:szCs w:val="22"/>
        </w:rPr>
        <w:t xml:space="preserve">lettre </w:t>
      </w:r>
      <w:r w:rsidR="00CD23CB" w:rsidRPr="00A06BEF">
        <w:rPr>
          <w:sz w:val="22"/>
          <w:szCs w:val="22"/>
        </w:rPr>
        <w:t xml:space="preserve">est adressée </w:t>
      </w:r>
      <w:r w:rsidR="00723FBE" w:rsidRPr="00A06BEF">
        <w:rPr>
          <w:sz w:val="22"/>
          <w:szCs w:val="22"/>
        </w:rPr>
        <w:t>au maire et au commissaire de police pour faire respecter la loi</w:t>
      </w:r>
      <w:r w:rsidR="00CD23CB" w:rsidRPr="00A06BEF">
        <w:rPr>
          <w:sz w:val="22"/>
          <w:szCs w:val="22"/>
        </w:rPr>
        <w:t xml:space="preserve"> ! Ce dernier  a répondu que dès le 14 juin au soir, les dispositions avaient été prises pour faire respecter la loi .</w:t>
      </w:r>
    </w:p>
    <w:p w:rsidR="00CD23CB" w:rsidRPr="00A06BEF" w:rsidRDefault="00CD23CB" w:rsidP="00A0792B">
      <w:pPr>
        <w:ind w:right="567"/>
        <w:rPr>
          <w:sz w:val="22"/>
          <w:szCs w:val="22"/>
        </w:rPr>
      </w:pPr>
    </w:p>
    <w:p w:rsidR="00366C61" w:rsidRPr="00A06BEF" w:rsidRDefault="00CD23CB" w:rsidP="00A0792B">
      <w:pPr>
        <w:ind w:right="567"/>
        <w:rPr>
          <w:b/>
          <w:sz w:val="22"/>
          <w:szCs w:val="22"/>
        </w:rPr>
      </w:pPr>
      <w:r w:rsidRPr="00A06BEF">
        <w:rPr>
          <w:b/>
          <w:sz w:val="22"/>
          <w:szCs w:val="22"/>
        </w:rPr>
        <w:t>Qui ne respecte pas les lois ? Aujourd'hui comme hier !</w:t>
      </w:r>
      <w:r w:rsidR="00366C61" w:rsidRPr="00A06BEF">
        <w:rPr>
          <w:b/>
          <w:sz w:val="22"/>
          <w:szCs w:val="22"/>
        </w:rPr>
        <w:t xml:space="preserve"> </w:t>
      </w:r>
    </w:p>
    <w:p w:rsidR="00366C61" w:rsidRPr="00A06BEF" w:rsidRDefault="00366C61" w:rsidP="00A0792B">
      <w:pPr>
        <w:ind w:right="567"/>
        <w:rPr>
          <w:sz w:val="22"/>
          <w:szCs w:val="22"/>
        </w:rPr>
      </w:pPr>
    </w:p>
    <w:p w:rsidR="0017677D" w:rsidRPr="00A06BEF" w:rsidRDefault="00CD23CB" w:rsidP="0027674C">
      <w:pPr>
        <w:jc w:val="both"/>
        <w:rPr>
          <w:sz w:val="22"/>
          <w:szCs w:val="22"/>
        </w:rPr>
      </w:pPr>
      <w:r w:rsidRPr="00A06BEF">
        <w:rPr>
          <w:sz w:val="22"/>
          <w:szCs w:val="22"/>
        </w:rPr>
        <w:t>Préparer les populations pour les  décennies à venir  est un</w:t>
      </w:r>
      <w:r w:rsidR="00A06BEF" w:rsidRPr="00A06BEF">
        <w:rPr>
          <w:sz w:val="22"/>
          <w:szCs w:val="22"/>
        </w:rPr>
        <w:t>e</w:t>
      </w:r>
      <w:r w:rsidRPr="00A06BEF">
        <w:rPr>
          <w:sz w:val="22"/>
          <w:szCs w:val="22"/>
        </w:rPr>
        <w:t xml:space="preserve"> tâche de l'Eglise ; o</w:t>
      </w:r>
      <w:r w:rsidR="0017677D" w:rsidRPr="00A06BEF">
        <w:rPr>
          <w:sz w:val="22"/>
          <w:szCs w:val="22"/>
        </w:rPr>
        <w:t xml:space="preserve">n </w:t>
      </w:r>
      <w:r w:rsidR="00CB7D64" w:rsidRPr="00A06BEF">
        <w:rPr>
          <w:sz w:val="22"/>
          <w:szCs w:val="22"/>
        </w:rPr>
        <w:t xml:space="preserve">peut rappeler </w:t>
      </w:r>
      <w:r w:rsidR="0017677D" w:rsidRPr="00A06BEF">
        <w:rPr>
          <w:sz w:val="22"/>
          <w:szCs w:val="22"/>
        </w:rPr>
        <w:t xml:space="preserve"> </w:t>
      </w:r>
      <w:r w:rsidRPr="00A06BEF">
        <w:rPr>
          <w:sz w:val="22"/>
          <w:szCs w:val="22"/>
        </w:rPr>
        <w:t xml:space="preserve"> ce qui était écrit en 1898 sur l'Affaire Dreyfus</w:t>
      </w:r>
      <w:r w:rsidR="00D619AC">
        <w:rPr>
          <w:sz w:val="22"/>
          <w:szCs w:val="22"/>
        </w:rPr>
        <w:t>. Rappelons que les prêtres étaient des fonctionnaires, du fait du Concordat Napoléonien de 1801 que la loi de Séparation de 1905 a abrogé</w:t>
      </w:r>
      <w:r w:rsidR="00CB7D64" w:rsidRPr="00A06BEF">
        <w:rPr>
          <w:sz w:val="22"/>
          <w:szCs w:val="22"/>
        </w:rPr>
        <w:t>.  On retrouvera ces genres de propos entre les deux guerres, et au delà pendant le régime de Vichy, avec les conséquences que l'on connaît !</w:t>
      </w:r>
    </w:p>
    <w:p w:rsidR="0017677D" w:rsidRPr="00A06BEF" w:rsidRDefault="0017677D" w:rsidP="00CE49BC">
      <w:pPr>
        <w:rPr>
          <w:sz w:val="22"/>
          <w:szCs w:val="22"/>
        </w:rPr>
      </w:pPr>
    </w:p>
    <w:p w:rsidR="003C6F0A" w:rsidRPr="00A06BEF" w:rsidRDefault="003C6F0A" w:rsidP="00CE49BC">
      <w:pPr>
        <w:rPr>
          <w:sz w:val="22"/>
          <w:szCs w:val="22"/>
        </w:rPr>
      </w:pPr>
      <w:r w:rsidRPr="00A06BEF">
        <w:rPr>
          <w:sz w:val="22"/>
          <w:szCs w:val="22"/>
        </w:rPr>
        <w:t>BULLETIN PAROISSIAL ILE D'YEU 15 JANVIER 1898 (ADV bull paroissiaux île d'Yeu vue  5)</w:t>
      </w:r>
    </w:p>
    <w:p w:rsidR="0017677D" w:rsidRPr="00A06BEF" w:rsidRDefault="0017677D" w:rsidP="00CE49BC">
      <w:pPr>
        <w:rPr>
          <w:sz w:val="22"/>
          <w:szCs w:val="22"/>
        </w:rPr>
      </w:pPr>
    </w:p>
    <w:p w:rsidR="0017677D" w:rsidRPr="00A06BEF" w:rsidRDefault="0017677D" w:rsidP="0027674C">
      <w:pPr>
        <w:jc w:val="both"/>
        <w:rPr>
          <w:sz w:val="22"/>
          <w:szCs w:val="22"/>
        </w:rPr>
      </w:pPr>
      <w:r w:rsidRPr="00A06BEF">
        <w:rPr>
          <w:sz w:val="22"/>
          <w:szCs w:val="22"/>
        </w:rPr>
        <w:t xml:space="preserve"> "Tous les bons Français se réjouissent de l'acquittement du commandant Esterhazy, que par d'odieuses machinations les syndiqués Juifs et autres voulaient substituer à Dreyfus si justement condamné par le Conseil de Guerre. Vive l'armée que ces misérables voulaient déshonorer : Vive la France !"</w:t>
      </w:r>
    </w:p>
    <w:p w:rsidR="003C6F0A" w:rsidRPr="00A06BEF" w:rsidRDefault="003C6F0A" w:rsidP="00CE49BC">
      <w:pPr>
        <w:rPr>
          <w:sz w:val="22"/>
          <w:szCs w:val="22"/>
        </w:rPr>
      </w:pPr>
    </w:p>
    <w:p w:rsidR="00BC7741" w:rsidRPr="00A06BEF" w:rsidRDefault="00693AF7" w:rsidP="00CE49BC">
      <w:pPr>
        <w:rPr>
          <w:sz w:val="22"/>
          <w:szCs w:val="22"/>
        </w:rPr>
      </w:pPr>
      <w:r w:rsidRPr="00A06BEF">
        <w:rPr>
          <w:sz w:val="22"/>
          <w:szCs w:val="22"/>
        </w:rPr>
        <w:t>BULLETIN PAROISSIAL ILE D'YEU 1er MAI 1898</w:t>
      </w:r>
      <w:r w:rsidR="003C6F0A" w:rsidRPr="00A06BEF">
        <w:rPr>
          <w:sz w:val="22"/>
          <w:szCs w:val="22"/>
        </w:rPr>
        <w:t xml:space="preserve"> (ADV bull</w:t>
      </w:r>
      <w:r w:rsidR="006B613B">
        <w:rPr>
          <w:sz w:val="22"/>
          <w:szCs w:val="22"/>
        </w:rPr>
        <w:t>etin</w:t>
      </w:r>
      <w:r w:rsidR="003C6F0A" w:rsidRPr="00A06BEF">
        <w:rPr>
          <w:sz w:val="22"/>
          <w:szCs w:val="22"/>
        </w:rPr>
        <w:t xml:space="preserve"> paroiss</w:t>
      </w:r>
      <w:r w:rsidR="006B613B">
        <w:rPr>
          <w:sz w:val="22"/>
          <w:szCs w:val="22"/>
        </w:rPr>
        <w:t>ial</w:t>
      </w:r>
      <w:r w:rsidR="003C6F0A" w:rsidRPr="00A06BEF">
        <w:rPr>
          <w:sz w:val="22"/>
          <w:szCs w:val="22"/>
        </w:rPr>
        <w:t xml:space="preserve"> île d'Yeu 1898 vue 18)</w:t>
      </w:r>
    </w:p>
    <w:p w:rsidR="00996D65" w:rsidRPr="00A06BEF" w:rsidRDefault="00996D65" w:rsidP="00CE49BC">
      <w:pPr>
        <w:rPr>
          <w:sz w:val="22"/>
          <w:szCs w:val="22"/>
        </w:rPr>
      </w:pPr>
    </w:p>
    <w:p w:rsidR="0017677D" w:rsidRPr="00A06BEF" w:rsidRDefault="0017677D" w:rsidP="0027674C">
      <w:pPr>
        <w:jc w:val="both"/>
        <w:rPr>
          <w:sz w:val="22"/>
          <w:szCs w:val="22"/>
        </w:rPr>
      </w:pPr>
      <w:r w:rsidRPr="00A06BEF">
        <w:rPr>
          <w:sz w:val="22"/>
          <w:szCs w:val="22"/>
        </w:rPr>
        <w:t xml:space="preserve">"HOMARDS ET PIEUVRES. - </w:t>
      </w:r>
      <w:r w:rsidRPr="00A06BEF">
        <w:rPr>
          <w:i/>
          <w:sz w:val="22"/>
          <w:szCs w:val="22"/>
        </w:rPr>
        <w:t xml:space="preserve">En voulez-vous des </w:t>
      </w:r>
      <w:proofErr w:type="spellStart"/>
      <w:r w:rsidRPr="00A06BEF">
        <w:rPr>
          <w:i/>
          <w:sz w:val="22"/>
          <w:szCs w:val="22"/>
        </w:rPr>
        <w:t>z'homards</w:t>
      </w:r>
      <w:proofErr w:type="spellEnd"/>
      <w:r w:rsidRPr="00A06BEF">
        <w:rPr>
          <w:i/>
          <w:sz w:val="22"/>
          <w:szCs w:val="22"/>
        </w:rPr>
        <w:t xml:space="preserve"> ?</w:t>
      </w:r>
      <w:r w:rsidRPr="00A06BEF">
        <w:rPr>
          <w:sz w:val="22"/>
          <w:szCs w:val="22"/>
        </w:rPr>
        <w:t xml:space="preserve"> Pauvres chères bêtes, indignement calomniées ! Elles commencent à montrer leurs cornes, et les pêcheurs se préparent à leur </w:t>
      </w:r>
      <w:r w:rsidRPr="00A06BEF">
        <w:rPr>
          <w:i/>
          <w:sz w:val="22"/>
          <w:szCs w:val="22"/>
        </w:rPr>
        <w:t>serrer</w:t>
      </w:r>
      <w:r w:rsidRPr="00A06BEF">
        <w:rPr>
          <w:sz w:val="22"/>
          <w:szCs w:val="22"/>
        </w:rPr>
        <w:t xml:space="preserve"> amicalement la </w:t>
      </w:r>
      <w:r w:rsidRPr="00A06BEF">
        <w:rPr>
          <w:i/>
          <w:sz w:val="22"/>
          <w:szCs w:val="22"/>
        </w:rPr>
        <w:t>pince</w:t>
      </w:r>
      <w:r w:rsidRPr="00A06BEF">
        <w:rPr>
          <w:sz w:val="22"/>
          <w:szCs w:val="22"/>
        </w:rPr>
        <w:t xml:space="preserve">. Mais malheureusement les pieuvres ont fait leur apparition. Qui ne sait que l'an dernier  elles ont détruit à elles seules le tiers de la pêche ? de vrais chéquards et de vrais juifs, quoi :... La Pieuvre Juive, on le sait en effet, a dévoré le tiers de la fortune de la France. </w:t>
      </w:r>
    </w:p>
    <w:p w:rsidR="0017677D" w:rsidRPr="00A06BEF" w:rsidRDefault="0017677D" w:rsidP="00CE49BC">
      <w:pPr>
        <w:rPr>
          <w:sz w:val="22"/>
          <w:szCs w:val="22"/>
        </w:rPr>
      </w:pPr>
      <w:r w:rsidRPr="00A06BEF">
        <w:rPr>
          <w:sz w:val="22"/>
          <w:szCs w:val="22"/>
        </w:rPr>
        <w:t xml:space="preserve">La Pieuvre maçonnique veut s'emparer du reste, en lançant partout ses tentacules  énormes  avec les suçoirs qui s'appellent chéquards, </w:t>
      </w:r>
      <w:proofErr w:type="spellStart"/>
      <w:r w:rsidRPr="00A06BEF">
        <w:rPr>
          <w:sz w:val="22"/>
          <w:szCs w:val="22"/>
        </w:rPr>
        <w:t>panamistes</w:t>
      </w:r>
      <w:proofErr w:type="spellEnd"/>
      <w:r w:rsidRPr="00A06BEF">
        <w:rPr>
          <w:sz w:val="22"/>
          <w:szCs w:val="22"/>
        </w:rPr>
        <w:t xml:space="preserve">, sudistes, dreyfusistes, </w:t>
      </w:r>
      <w:proofErr w:type="spellStart"/>
      <w:r w:rsidRPr="00A06BEF">
        <w:rPr>
          <w:sz w:val="22"/>
          <w:szCs w:val="22"/>
        </w:rPr>
        <w:t>zolistes</w:t>
      </w:r>
      <w:proofErr w:type="spellEnd"/>
      <w:r w:rsidRPr="00A06BEF">
        <w:rPr>
          <w:sz w:val="22"/>
          <w:szCs w:val="22"/>
        </w:rPr>
        <w:t>...(...)"</w:t>
      </w:r>
      <w:r w:rsidR="00CD23CB" w:rsidRPr="00A06BEF">
        <w:rPr>
          <w:sz w:val="22"/>
          <w:szCs w:val="22"/>
        </w:rPr>
        <w:t xml:space="preserve">. </w:t>
      </w:r>
    </w:p>
    <w:p w:rsidR="00CD23CB" w:rsidRPr="00A06BEF" w:rsidRDefault="00CD23CB" w:rsidP="00CE49BC">
      <w:pPr>
        <w:rPr>
          <w:sz w:val="22"/>
          <w:szCs w:val="22"/>
        </w:rPr>
      </w:pPr>
    </w:p>
    <w:p w:rsidR="00A20115" w:rsidRPr="00A06BEF" w:rsidRDefault="00CD23CB" w:rsidP="00CE49BC">
      <w:pPr>
        <w:rPr>
          <w:sz w:val="22"/>
          <w:szCs w:val="22"/>
        </w:rPr>
      </w:pPr>
      <w:r w:rsidRPr="00A06BEF">
        <w:rPr>
          <w:sz w:val="22"/>
          <w:szCs w:val="22"/>
        </w:rPr>
        <w:t xml:space="preserve">Le </w:t>
      </w:r>
      <w:r w:rsidR="00A06BEF" w:rsidRPr="00A06BEF">
        <w:rPr>
          <w:sz w:val="22"/>
          <w:szCs w:val="22"/>
        </w:rPr>
        <w:t>"</w:t>
      </w:r>
      <w:r w:rsidRPr="00A06BEF">
        <w:rPr>
          <w:sz w:val="22"/>
          <w:szCs w:val="22"/>
        </w:rPr>
        <w:t>peuple déicide</w:t>
      </w:r>
      <w:r w:rsidR="00A06BEF" w:rsidRPr="00A06BEF">
        <w:rPr>
          <w:sz w:val="22"/>
          <w:szCs w:val="22"/>
        </w:rPr>
        <w:t>"</w:t>
      </w:r>
      <w:r w:rsidRPr="00A06BEF">
        <w:rPr>
          <w:sz w:val="22"/>
          <w:szCs w:val="22"/>
        </w:rPr>
        <w:t xml:space="preserve"> a subi ultérieurement maintes agressions, tortures et autres horreurs</w:t>
      </w:r>
      <w:r w:rsidR="00A20115" w:rsidRPr="00A06BEF">
        <w:rPr>
          <w:sz w:val="22"/>
          <w:szCs w:val="22"/>
        </w:rPr>
        <w:t>, sans oublier les Francs-Maçons, les Libres-Penseurs</w:t>
      </w:r>
      <w:r w:rsidRPr="00A06BEF">
        <w:rPr>
          <w:sz w:val="22"/>
          <w:szCs w:val="22"/>
        </w:rPr>
        <w:t xml:space="preserve"> </w:t>
      </w:r>
      <w:r w:rsidR="00D619AC">
        <w:rPr>
          <w:sz w:val="22"/>
          <w:szCs w:val="22"/>
        </w:rPr>
        <w:t xml:space="preserve"> et bien d'autres</w:t>
      </w:r>
      <w:r w:rsidRPr="00A06BEF">
        <w:rPr>
          <w:sz w:val="22"/>
          <w:szCs w:val="22"/>
        </w:rPr>
        <w:t xml:space="preserve">! </w:t>
      </w:r>
    </w:p>
    <w:p w:rsidR="00A20115" w:rsidRPr="00A06BEF" w:rsidRDefault="00A20115" w:rsidP="00CE49BC">
      <w:pPr>
        <w:rPr>
          <w:sz w:val="22"/>
          <w:szCs w:val="22"/>
        </w:rPr>
      </w:pPr>
    </w:p>
    <w:p w:rsidR="0017677D" w:rsidRDefault="00A20115" w:rsidP="00CE49BC">
      <w:pPr>
        <w:rPr>
          <w:sz w:val="22"/>
          <w:szCs w:val="22"/>
        </w:rPr>
      </w:pPr>
      <w:r w:rsidRPr="00A06BEF">
        <w:rPr>
          <w:sz w:val="22"/>
          <w:szCs w:val="22"/>
        </w:rPr>
        <w:t>L</w:t>
      </w:r>
      <w:r w:rsidR="00CD23CB" w:rsidRPr="00A06BEF">
        <w:rPr>
          <w:sz w:val="22"/>
          <w:szCs w:val="22"/>
        </w:rPr>
        <w:t xml:space="preserve">a </w:t>
      </w:r>
      <w:r w:rsidRPr="00A06BEF">
        <w:rPr>
          <w:sz w:val="22"/>
          <w:szCs w:val="22"/>
        </w:rPr>
        <w:t>Vendée</w:t>
      </w:r>
      <w:r w:rsidR="00A87FCD">
        <w:rPr>
          <w:sz w:val="22"/>
          <w:szCs w:val="22"/>
        </w:rPr>
        <w:t>,</w:t>
      </w:r>
      <w:r w:rsidRPr="00A06BEF">
        <w:rPr>
          <w:sz w:val="22"/>
          <w:szCs w:val="22"/>
        </w:rPr>
        <w:t xml:space="preserve"> département </w:t>
      </w:r>
      <w:r w:rsidR="00CD23CB" w:rsidRPr="00A06BEF">
        <w:rPr>
          <w:sz w:val="22"/>
          <w:szCs w:val="22"/>
        </w:rPr>
        <w:t>Cons</w:t>
      </w:r>
      <w:r w:rsidRPr="00A06BEF">
        <w:rPr>
          <w:sz w:val="22"/>
          <w:szCs w:val="22"/>
        </w:rPr>
        <w:t>a</w:t>
      </w:r>
      <w:r w:rsidR="00CD23CB" w:rsidRPr="00A06BEF">
        <w:rPr>
          <w:sz w:val="22"/>
          <w:szCs w:val="22"/>
        </w:rPr>
        <w:t>cr</w:t>
      </w:r>
      <w:r w:rsidRPr="00A06BEF">
        <w:rPr>
          <w:sz w:val="22"/>
          <w:szCs w:val="22"/>
        </w:rPr>
        <w:t>é</w:t>
      </w:r>
      <w:r w:rsidR="00CD23CB" w:rsidRPr="00A06BEF">
        <w:rPr>
          <w:sz w:val="22"/>
          <w:szCs w:val="22"/>
        </w:rPr>
        <w:t xml:space="preserve"> au </w:t>
      </w:r>
      <w:proofErr w:type="spellStart"/>
      <w:r w:rsidR="00CD23CB" w:rsidRPr="00A06BEF">
        <w:rPr>
          <w:sz w:val="22"/>
          <w:szCs w:val="22"/>
        </w:rPr>
        <w:t>Sacré-Coeur</w:t>
      </w:r>
      <w:proofErr w:type="spellEnd"/>
      <w:r w:rsidR="00CD23CB" w:rsidRPr="00A06BEF">
        <w:rPr>
          <w:sz w:val="22"/>
          <w:szCs w:val="22"/>
        </w:rPr>
        <w:t xml:space="preserve"> de Jésus</w:t>
      </w:r>
      <w:r w:rsidRPr="00A06BEF">
        <w:rPr>
          <w:sz w:val="22"/>
          <w:szCs w:val="22"/>
        </w:rPr>
        <w:t xml:space="preserve"> a-t-elle été protégée ?</w:t>
      </w:r>
      <w:r w:rsidR="00CD23CB" w:rsidRPr="00A06BEF">
        <w:rPr>
          <w:sz w:val="22"/>
          <w:szCs w:val="22"/>
        </w:rPr>
        <w:t xml:space="preserve"> !</w:t>
      </w:r>
      <w:r w:rsidR="00904F3F">
        <w:rPr>
          <w:sz w:val="22"/>
          <w:szCs w:val="22"/>
        </w:rPr>
        <w:t xml:space="preserve"> Quelles sornettes !</w:t>
      </w:r>
    </w:p>
    <w:p w:rsidR="00904F3F" w:rsidRDefault="00904F3F" w:rsidP="00CE49BC">
      <w:pPr>
        <w:rPr>
          <w:sz w:val="22"/>
          <w:szCs w:val="22"/>
        </w:rPr>
      </w:pPr>
    </w:p>
    <w:p w:rsidR="00904F3F" w:rsidRPr="00A06BEF" w:rsidRDefault="00904F3F" w:rsidP="0027674C">
      <w:pPr>
        <w:suppressAutoHyphens w:val="0"/>
        <w:autoSpaceDE w:val="0"/>
        <w:autoSpaceDN w:val="0"/>
        <w:adjustRightInd w:val="0"/>
        <w:jc w:val="both"/>
        <w:rPr>
          <w:sz w:val="22"/>
          <w:szCs w:val="22"/>
        </w:rPr>
      </w:pPr>
      <w:r w:rsidRPr="00A06BEF">
        <w:rPr>
          <w:sz w:val="22"/>
          <w:szCs w:val="22"/>
        </w:rPr>
        <w:t>Est-ce cela le "</w:t>
      </w:r>
      <w:r w:rsidRPr="00A06BEF">
        <w:rPr>
          <w:i/>
          <w:sz w:val="22"/>
          <w:szCs w:val="22"/>
        </w:rPr>
        <w:t>ressourcement patrimonial et identitaire</w:t>
      </w:r>
      <w:r w:rsidRPr="00A06BEF">
        <w:rPr>
          <w:sz w:val="22"/>
          <w:szCs w:val="22"/>
        </w:rPr>
        <w:t xml:space="preserve"> " (...) afin de "</w:t>
      </w:r>
      <w:r w:rsidRPr="00A06BEF">
        <w:rPr>
          <w:i/>
          <w:sz w:val="22"/>
          <w:szCs w:val="22"/>
        </w:rPr>
        <w:t>faire vivre les racines chrétiennes de la Vendée et de la France</w:t>
      </w:r>
      <w:r w:rsidRPr="00A06BEF">
        <w:rPr>
          <w:sz w:val="22"/>
          <w:szCs w:val="22"/>
        </w:rPr>
        <w:t xml:space="preserve">" comme le revendique Ph. de Villiers dans le Figaro du 31 octobre 2016 ? ou comme M. </w:t>
      </w:r>
      <w:proofErr w:type="spellStart"/>
      <w:r w:rsidRPr="00A06BEF">
        <w:rPr>
          <w:sz w:val="22"/>
          <w:szCs w:val="22"/>
        </w:rPr>
        <w:t>Auvinet</w:t>
      </w:r>
      <w:proofErr w:type="spellEnd"/>
      <w:r>
        <w:rPr>
          <w:sz w:val="22"/>
          <w:szCs w:val="22"/>
        </w:rPr>
        <w:t>,</w:t>
      </w:r>
      <w:r w:rsidRPr="00A06BEF">
        <w:rPr>
          <w:sz w:val="22"/>
          <w:szCs w:val="22"/>
        </w:rPr>
        <w:t xml:space="preserve"> actuel président du Conseil départemental :</w:t>
      </w:r>
      <w:r>
        <w:rPr>
          <w:sz w:val="22"/>
          <w:szCs w:val="22"/>
        </w:rPr>
        <w:t xml:space="preserve"> </w:t>
      </w:r>
      <w:r w:rsidRPr="00A06BEF">
        <w:rPr>
          <w:sz w:val="22"/>
          <w:szCs w:val="22"/>
        </w:rPr>
        <w:t>"</w:t>
      </w:r>
      <w:r w:rsidRPr="00A06BEF">
        <w:rPr>
          <w:i/>
          <w:iCs/>
          <w:sz w:val="22"/>
          <w:szCs w:val="22"/>
          <w:lang w:eastAsia="fr-FR" w:bidi="he-IL"/>
        </w:rPr>
        <w:t xml:space="preserve"> On doit pouvoir, en France, transmettre notre histoire, y compris nos racines chrétiennes" </w:t>
      </w:r>
      <w:r w:rsidRPr="00A06BEF">
        <w:rPr>
          <w:iCs/>
          <w:sz w:val="22"/>
          <w:szCs w:val="22"/>
          <w:lang w:eastAsia="fr-FR" w:bidi="he-IL"/>
        </w:rPr>
        <w:t>dans le communiqué du 9 novembre 2016.</w:t>
      </w:r>
    </w:p>
    <w:p w:rsidR="00904F3F" w:rsidRPr="00A06BEF" w:rsidRDefault="00904F3F" w:rsidP="00904F3F">
      <w:pPr>
        <w:ind w:right="567"/>
        <w:rPr>
          <w:sz w:val="22"/>
          <w:szCs w:val="22"/>
        </w:rPr>
      </w:pPr>
    </w:p>
    <w:p w:rsidR="00904F3F" w:rsidRDefault="00904F3F" w:rsidP="0027674C">
      <w:pPr>
        <w:jc w:val="both"/>
        <w:rPr>
          <w:sz w:val="22"/>
          <w:szCs w:val="22"/>
        </w:rPr>
      </w:pPr>
      <w:r w:rsidRPr="00A06BEF">
        <w:rPr>
          <w:sz w:val="22"/>
          <w:szCs w:val="22"/>
        </w:rPr>
        <w:t>Aujourd'hui comme hier, la Libre Pensée combat pour la défense et le respect de la liberté de conscience de TOUS les citoyens et citoyennes de ce pays !</w:t>
      </w:r>
    </w:p>
    <w:p w:rsidR="0027674C" w:rsidRPr="00A06BEF" w:rsidRDefault="0027674C" w:rsidP="0027674C">
      <w:pPr>
        <w:ind w:right="567"/>
        <w:jc w:val="both"/>
        <w:rPr>
          <w:sz w:val="22"/>
          <w:szCs w:val="22"/>
        </w:rPr>
      </w:pPr>
    </w:p>
    <w:p w:rsidR="00904F3F" w:rsidRPr="00A06BEF" w:rsidRDefault="009D1D9F" w:rsidP="009D1D9F">
      <w:pPr>
        <w:jc w:val="right"/>
        <w:rPr>
          <w:sz w:val="22"/>
          <w:szCs w:val="22"/>
        </w:rPr>
      </w:pPr>
      <w:r>
        <w:rPr>
          <w:sz w:val="22"/>
          <w:szCs w:val="22"/>
        </w:rPr>
        <w:t>La Roche-sur-Yon le</w:t>
      </w:r>
      <w:r w:rsidR="00D619AC">
        <w:rPr>
          <w:sz w:val="22"/>
          <w:szCs w:val="22"/>
        </w:rPr>
        <w:t xml:space="preserve"> 14</w:t>
      </w:r>
      <w:r>
        <w:rPr>
          <w:sz w:val="22"/>
          <w:szCs w:val="22"/>
        </w:rPr>
        <w:t xml:space="preserve"> novembre 2017</w:t>
      </w:r>
    </w:p>
    <w:p w:rsidR="00996D65" w:rsidRPr="00A06BEF" w:rsidRDefault="00996D65" w:rsidP="00CE49BC">
      <w:pPr>
        <w:rPr>
          <w:sz w:val="22"/>
          <w:szCs w:val="22"/>
        </w:rPr>
      </w:pPr>
    </w:p>
    <w:sectPr w:rsidR="00996D65" w:rsidRPr="00A06BEF" w:rsidSect="009379BB">
      <w:footnotePr>
        <w:pos w:val="beneathText"/>
      </w:footnotePr>
      <w:pgSz w:w="11906" w:h="16838"/>
      <w:pgMar w:top="709" w:right="1417" w:bottom="568"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8F9"/>
    <w:rsid w:val="00037680"/>
    <w:rsid w:val="0011773B"/>
    <w:rsid w:val="001542CB"/>
    <w:rsid w:val="0017677D"/>
    <w:rsid w:val="00187D43"/>
    <w:rsid w:val="001D3BF2"/>
    <w:rsid w:val="001D51B3"/>
    <w:rsid w:val="0021129C"/>
    <w:rsid w:val="002150E1"/>
    <w:rsid w:val="00273618"/>
    <w:rsid w:val="002755CF"/>
    <w:rsid w:val="0027674C"/>
    <w:rsid w:val="00293C5F"/>
    <w:rsid w:val="002A431A"/>
    <w:rsid w:val="003028EB"/>
    <w:rsid w:val="0031443A"/>
    <w:rsid w:val="00326F74"/>
    <w:rsid w:val="00366C61"/>
    <w:rsid w:val="003A787A"/>
    <w:rsid w:val="003C6F0A"/>
    <w:rsid w:val="004011BE"/>
    <w:rsid w:val="00437523"/>
    <w:rsid w:val="00465A46"/>
    <w:rsid w:val="004849BE"/>
    <w:rsid w:val="005073C8"/>
    <w:rsid w:val="005A47F6"/>
    <w:rsid w:val="005B7E7D"/>
    <w:rsid w:val="00683EC9"/>
    <w:rsid w:val="00693AF7"/>
    <w:rsid w:val="006B613B"/>
    <w:rsid w:val="006F66AC"/>
    <w:rsid w:val="00723FBE"/>
    <w:rsid w:val="00782545"/>
    <w:rsid w:val="007874D8"/>
    <w:rsid w:val="00862B6A"/>
    <w:rsid w:val="008B72F9"/>
    <w:rsid w:val="008C0325"/>
    <w:rsid w:val="008C7501"/>
    <w:rsid w:val="008D39CB"/>
    <w:rsid w:val="00904F3F"/>
    <w:rsid w:val="00906746"/>
    <w:rsid w:val="009379BB"/>
    <w:rsid w:val="00996D65"/>
    <w:rsid w:val="009C33CB"/>
    <w:rsid w:val="009D1D9F"/>
    <w:rsid w:val="009F757E"/>
    <w:rsid w:val="00A06BEF"/>
    <w:rsid w:val="00A0792B"/>
    <w:rsid w:val="00A20115"/>
    <w:rsid w:val="00A45C73"/>
    <w:rsid w:val="00A83151"/>
    <w:rsid w:val="00A87FCD"/>
    <w:rsid w:val="00AB7051"/>
    <w:rsid w:val="00AC6B6A"/>
    <w:rsid w:val="00BC3771"/>
    <w:rsid w:val="00BC7741"/>
    <w:rsid w:val="00CB5824"/>
    <w:rsid w:val="00CB7D64"/>
    <w:rsid w:val="00CD23CB"/>
    <w:rsid w:val="00CE49BC"/>
    <w:rsid w:val="00CE749C"/>
    <w:rsid w:val="00D02CD3"/>
    <w:rsid w:val="00D348F9"/>
    <w:rsid w:val="00D619AC"/>
    <w:rsid w:val="00D731E8"/>
    <w:rsid w:val="00D80336"/>
    <w:rsid w:val="00DA2CB0"/>
    <w:rsid w:val="00E441B5"/>
    <w:rsid w:val="00E73D95"/>
    <w:rsid w:val="00E74320"/>
    <w:rsid w:val="00ED36F7"/>
    <w:rsid w:val="00F52A0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CB"/>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8D39CB"/>
    <w:rPr>
      <w:color w:val="0000FF"/>
      <w:u w:val="single"/>
    </w:rPr>
  </w:style>
  <w:style w:type="character" w:styleId="Lienhypertextesuivivisit">
    <w:name w:val="FollowedHyperlink"/>
    <w:basedOn w:val="Policepardfaut"/>
    <w:semiHidden/>
    <w:rsid w:val="008D39CB"/>
    <w:rPr>
      <w:color w:val="800080"/>
      <w:u w:val="single"/>
    </w:rPr>
  </w:style>
  <w:style w:type="paragraph" w:styleId="Titre">
    <w:name w:val="Title"/>
    <w:basedOn w:val="Normal"/>
    <w:next w:val="Sous-titre"/>
    <w:qFormat/>
    <w:rsid w:val="008D39CB"/>
    <w:pPr>
      <w:ind w:firstLine="708"/>
      <w:jc w:val="center"/>
    </w:pPr>
    <w:rPr>
      <w:rFonts w:ascii="Bernard MT Condensed" w:hAnsi="Bernard MT Condensed" w:cs="Arial"/>
      <w:sz w:val="72"/>
    </w:rPr>
  </w:style>
  <w:style w:type="paragraph" w:styleId="Corpsdetexte">
    <w:name w:val="Body Text"/>
    <w:basedOn w:val="Normal"/>
    <w:semiHidden/>
    <w:rsid w:val="008D39CB"/>
    <w:pPr>
      <w:spacing w:after="120"/>
    </w:pPr>
  </w:style>
  <w:style w:type="paragraph" w:styleId="Liste">
    <w:name w:val="List"/>
    <w:basedOn w:val="Corpsdetexte"/>
    <w:semiHidden/>
    <w:rsid w:val="008D39CB"/>
    <w:rPr>
      <w:rFonts w:cs="Mangal"/>
    </w:rPr>
  </w:style>
  <w:style w:type="paragraph" w:styleId="Lgende">
    <w:name w:val="caption"/>
    <w:basedOn w:val="Normal"/>
    <w:qFormat/>
    <w:rsid w:val="008D39CB"/>
    <w:pPr>
      <w:suppressLineNumbers/>
      <w:spacing w:before="120" w:after="120"/>
    </w:pPr>
    <w:rPr>
      <w:rFonts w:cs="Mangal"/>
      <w:i/>
      <w:iCs/>
    </w:rPr>
  </w:style>
  <w:style w:type="paragraph" w:customStyle="1" w:styleId="Index">
    <w:name w:val="Index"/>
    <w:basedOn w:val="Normal"/>
    <w:rsid w:val="008D39CB"/>
    <w:pPr>
      <w:suppressLineNumbers/>
    </w:pPr>
    <w:rPr>
      <w:rFonts w:cs="Mangal"/>
    </w:rPr>
  </w:style>
  <w:style w:type="paragraph" w:styleId="Sous-titre">
    <w:name w:val="Subtitle"/>
    <w:basedOn w:val="Titre"/>
    <w:next w:val="Corpsdetexte"/>
    <w:qFormat/>
    <w:rsid w:val="008D39CB"/>
    <w:rPr>
      <w:i/>
      <w:iCs/>
    </w:rPr>
  </w:style>
  <w:style w:type="paragraph" w:customStyle="1" w:styleId="Contenuducadre">
    <w:name w:val="Contenu du cadre"/>
    <w:basedOn w:val="Corpsdetexte"/>
    <w:rsid w:val="008D39CB"/>
  </w:style>
  <w:style w:type="paragraph" w:styleId="Textedebulles">
    <w:name w:val="Balloon Text"/>
    <w:basedOn w:val="Normal"/>
    <w:link w:val="TextedebullesCar"/>
    <w:uiPriority w:val="99"/>
    <w:semiHidden/>
    <w:unhideWhenUsed/>
    <w:rsid w:val="00CE49BC"/>
    <w:rPr>
      <w:rFonts w:ascii="Tahoma" w:hAnsi="Tahoma" w:cs="Tahoma"/>
      <w:sz w:val="16"/>
      <w:szCs w:val="16"/>
    </w:rPr>
  </w:style>
  <w:style w:type="character" w:customStyle="1" w:styleId="TextedebullesCar">
    <w:name w:val="Texte de bulles Car"/>
    <w:basedOn w:val="Policepardfaut"/>
    <w:link w:val="Textedebulles"/>
    <w:uiPriority w:val="99"/>
    <w:semiHidden/>
    <w:rsid w:val="00CE49B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lp.fr/" TargetMode="External"/><Relationship Id="rId3" Type="http://schemas.openxmlformats.org/officeDocument/2006/relationships/settings" Target="settings.xml"/><Relationship Id="rId7" Type="http://schemas.openxmlformats.org/officeDocument/2006/relationships/hyperlink" Target="mailto:libre-pensee.85@laposte.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C1957-29C9-444A-8D10-49A344B3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3</Pages>
  <Words>1503</Words>
  <Characters>8268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LA  LIBRE PENSEE</vt:lpstr>
    </vt:vector>
  </TitlesOfParts>
  <Company>Microsoft</Company>
  <LinksUpToDate>false</LinksUpToDate>
  <CharactersWithSpaces>9752</CharactersWithSpaces>
  <SharedDoc>false</SharedDoc>
  <HLinks>
    <vt:vector size="12" baseType="variant">
      <vt:variant>
        <vt:i4>8192040</vt:i4>
      </vt:variant>
      <vt:variant>
        <vt:i4>3</vt:i4>
      </vt:variant>
      <vt:variant>
        <vt:i4>0</vt:i4>
      </vt:variant>
      <vt:variant>
        <vt:i4>5</vt:i4>
      </vt:variant>
      <vt:variant>
        <vt:lpwstr>http://www.fnlp.fr/</vt:lpwstr>
      </vt:variant>
      <vt:variant>
        <vt:lpwstr/>
      </vt:variant>
      <vt:variant>
        <vt:i4>7929926</vt:i4>
      </vt:variant>
      <vt:variant>
        <vt:i4>0</vt:i4>
      </vt:variant>
      <vt:variant>
        <vt:i4>0</vt:i4>
      </vt:variant>
      <vt:variant>
        <vt:i4>5</vt:i4>
      </vt:variant>
      <vt:variant>
        <vt:lpwstr>mailto:libre-pensee.85@laposte.net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LIBRE PENSEE</dc:title>
  <dc:creator>Jean</dc:creator>
  <cp:lastModifiedBy>Jean</cp:lastModifiedBy>
  <cp:revision>11</cp:revision>
  <cp:lastPrinted>2017-11-07T08:27:00Z</cp:lastPrinted>
  <dcterms:created xsi:type="dcterms:W3CDTF">2017-11-07T07:47:00Z</dcterms:created>
  <dcterms:modified xsi:type="dcterms:W3CDTF">2017-11-14T09:33:00Z</dcterms:modified>
</cp:coreProperties>
</file>