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73D" w:rsidRPr="000551E5" w:rsidRDefault="00F7773D">
      <w:pPr>
        <w:shd w:val="clear" w:color="auto" w:fill="FFFFFF"/>
        <w:spacing w:line="100" w:lineRule="atLeast"/>
        <w:jc w:val="center"/>
        <w:rPr>
          <w:rFonts w:asciiTheme="minorHAnsi" w:hAnsiTheme="minorHAnsi" w:cs="Arial Narrow"/>
          <w:b/>
          <w:color w:val="000000"/>
          <w:szCs w:val="24"/>
        </w:rPr>
      </w:pPr>
      <w:bookmarkStart w:id="0" w:name="_GoBack"/>
    </w:p>
    <w:p w:rsidR="00F7773D" w:rsidRPr="000551E5" w:rsidRDefault="00F7773D">
      <w:pPr>
        <w:shd w:val="clear" w:color="auto" w:fill="FFFFFF"/>
        <w:spacing w:line="100" w:lineRule="atLeast"/>
        <w:jc w:val="center"/>
        <w:rPr>
          <w:rFonts w:asciiTheme="minorHAnsi" w:hAnsiTheme="minorHAnsi" w:cs="Arial Narrow"/>
          <w:b/>
          <w:color w:val="000000"/>
          <w:szCs w:val="24"/>
        </w:rPr>
      </w:pPr>
    </w:p>
    <w:p w:rsidR="00F7773D" w:rsidRPr="000551E5" w:rsidRDefault="00F7773D">
      <w:pPr>
        <w:shd w:val="clear" w:color="auto" w:fill="FFFFFF"/>
        <w:spacing w:line="100" w:lineRule="atLeast"/>
        <w:jc w:val="center"/>
        <w:rPr>
          <w:rFonts w:asciiTheme="minorHAnsi" w:hAnsiTheme="minorHAnsi" w:cs="Arial Narrow"/>
          <w:b/>
          <w:color w:val="000000"/>
          <w:szCs w:val="24"/>
        </w:rPr>
      </w:pPr>
    </w:p>
    <w:p w:rsidR="002E3EBB" w:rsidRPr="000551E5" w:rsidRDefault="005C2C99" w:rsidP="006F6F36">
      <w:pPr>
        <w:shd w:val="clear" w:color="auto" w:fill="FFFFFF"/>
        <w:spacing w:line="100" w:lineRule="atLeast"/>
        <w:rPr>
          <w:rFonts w:asciiTheme="minorHAnsi" w:hAnsiTheme="minorHAnsi" w:cs="Arial Narrow"/>
          <w:b/>
          <w:color w:val="000000"/>
          <w:szCs w:val="24"/>
        </w:rPr>
      </w:pPr>
      <w:r w:rsidRPr="000551E5">
        <w:rPr>
          <w:rFonts w:asciiTheme="minorHAnsi" w:hAnsiTheme="minorHAnsi" w:cs="Arial Narrow"/>
          <w:b/>
          <w:color w:val="000000"/>
          <w:szCs w:val="24"/>
        </w:rPr>
        <w:t xml:space="preserve">Réunie </w:t>
      </w:r>
      <w:r w:rsidR="00BD64D5" w:rsidRPr="000551E5">
        <w:rPr>
          <w:rFonts w:asciiTheme="minorHAnsi" w:hAnsiTheme="minorHAnsi" w:cs="Arial Narrow"/>
          <w:b/>
          <w:color w:val="000000"/>
          <w:szCs w:val="24"/>
        </w:rPr>
        <w:t xml:space="preserve">en assemblée générale </w:t>
      </w:r>
      <w:r w:rsidR="0082666E" w:rsidRPr="000551E5">
        <w:rPr>
          <w:rFonts w:asciiTheme="minorHAnsi" w:hAnsiTheme="minorHAnsi" w:cs="Arial Narrow"/>
          <w:b/>
          <w:color w:val="000000"/>
          <w:szCs w:val="24"/>
        </w:rPr>
        <w:t xml:space="preserve">le 29 juin 2019 </w:t>
      </w:r>
      <w:r w:rsidR="00DD182D" w:rsidRPr="000551E5">
        <w:rPr>
          <w:rFonts w:asciiTheme="minorHAnsi" w:hAnsiTheme="minorHAnsi" w:cs="Arial Narrow"/>
          <w:b/>
          <w:color w:val="000000"/>
          <w:szCs w:val="24"/>
        </w:rPr>
        <w:t xml:space="preserve">la fédération de l’Oise de la </w:t>
      </w:r>
      <w:r w:rsidRPr="000551E5">
        <w:rPr>
          <w:rFonts w:asciiTheme="minorHAnsi" w:hAnsiTheme="minorHAnsi" w:cs="Arial Narrow"/>
          <w:b/>
          <w:color w:val="000000"/>
          <w:szCs w:val="24"/>
        </w:rPr>
        <w:t>Libre Pensée</w:t>
      </w:r>
      <w:r w:rsidR="004140BB" w:rsidRPr="000551E5">
        <w:rPr>
          <w:rFonts w:asciiTheme="minorHAnsi" w:hAnsiTheme="minorHAnsi" w:cs="Arial Narrow"/>
          <w:b/>
          <w:color w:val="000000"/>
          <w:szCs w:val="24"/>
        </w:rPr>
        <w:t xml:space="preserve"> s'associe aux </w:t>
      </w:r>
      <w:r w:rsidR="007F5399" w:rsidRPr="000551E5">
        <w:rPr>
          <w:rFonts w:asciiTheme="minorHAnsi" w:hAnsiTheme="minorHAnsi" w:cs="Arial Narrow"/>
          <w:b/>
          <w:color w:val="000000"/>
          <w:szCs w:val="24"/>
        </w:rPr>
        <w:t xml:space="preserve">prises de position pour la libération de Louisa Hanoune, prisonnière </w:t>
      </w:r>
      <w:r w:rsidR="005E1297" w:rsidRPr="000551E5">
        <w:rPr>
          <w:rFonts w:asciiTheme="minorHAnsi" w:hAnsiTheme="minorHAnsi" w:cs="Arial Narrow"/>
          <w:b/>
          <w:color w:val="000000"/>
          <w:szCs w:val="24"/>
        </w:rPr>
        <w:t xml:space="preserve">politique. </w:t>
      </w:r>
      <w:r w:rsidR="006F6F36" w:rsidRPr="000551E5">
        <w:rPr>
          <w:rFonts w:asciiTheme="minorHAnsi" w:hAnsiTheme="minorHAnsi" w:cs="Arial Narrow"/>
          <w:b/>
          <w:color w:val="000000"/>
          <w:szCs w:val="24"/>
        </w:rPr>
        <w:t xml:space="preserve">En effet la </w:t>
      </w:r>
      <w:r w:rsidR="002E3EBB" w:rsidRPr="000551E5">
        <w:rPr>
          <w:rFonts w:asciiTheme="minorHAnsi" w:hAnsiTheme="minorHAnsi"/>
          <w:szCs w:val="24"/>
          <w:lang w:bidi="ar-SA"/>
        </w:rPr>
        <w:t xml:space="preserve">Secrétaire générale du </w:t>
      </w:r>
      <w:r w:rsidR="002E3EBB" w:rsidRPr="000551E5">
        <w:rPr>
          <w:rFonts w:asciiTheme="minorHAnsi" w:hAnsiTheme="minorHAnsi"/>
          <w:b/>
          <w:szCs w:val="24"/>
          <w:lang w:bidi="ar-SA"/>
        </w:rPr>
        <w:t>Parti des Travailleurs</w:t>
      </w:r>
      <w:r w:rsidR="002E3EBB" w:rsidRPr="000551E5">
        <w:rPr>
          <w:rFonts w:asciiTheme="minorHAnsi" w:hAnsiTheme="minorHAnsi"/>
          <w:szCs w:val="24"/>
          <w:lang w:bidi="ar-SA"/>
        </w:rPr>
        <w:t xml:space="preserve"> d’Algérie a été arrêtée par le pouvoir alg</w:t>
      </w:r>
      <w:r w:rsidR="002E3EBB" w:rsidRPr="000551E5">
        <w:rPr>
          <w:rFonts w:asciiTheme="minorHAnsi" w:hAnsiTheme="minorHAnsi"/>
          <w:szCs w:val="24"/>
          <w:lang w:bidi="ar-SA"/>
        </w:rPr>
        <w:t>é</w:t>
      </w:r>
      <w:r w:rsidR="002E3EBB" w:rsidRPr="000551E5">
        <w:rPr>
          <w:rFonts w:asciiTheme="minorHAnsi" w:hAnsiTheme="minorHAnsi"/>
          <w:szCs w:val="24"/>
          <w:lang w:bidi="ar-SA"/>
        </w:rPr>
        <w:t xml:space="preserve">rien, parce qu’elle luttait avec le peuple au motif qu’elle voulait, comme des millions d’Algériens </w:t>
      </w:r>
      <w:r w:rsidR="002E3EBB" w:rsidRPr="000551E5">
        <w:rPr>
          <w:rFonts w:asciiTheme="minorHAnsi" w:hAnsiTheme="minorHAnsi"/>
          <w:i/>
          <w:szCs w:val="24"/>
          <w:lang w:bidi="ar-SA"/>
        </w:rPr>
        <w:t>« changer le système </w:t>
      </w:r>
      <w:r w:rsidR="002E3EBB" w:rsidRPr="000551E5">
        <w:rPr>
          <w:rFonts w:asciiTheme="minorHAnsi" w:hAnsiTheme="minorHAnsi"/>
          <w:szCs w:val="24"/>
          <w:lang w:bidi="ar-SA"/>
        </w:rPr>
        <w:t>».</w:t>
      </w:r>
    </w:p>
    <w:p w:rsidR="002E3EBB" w:rsidRPr="000551E5" w:rsidRDefault="002E3EBB" w:rsidP="007B1DA4">
      <w:pPr>
        <w:jc w:val="both"/>
        <w:rPr>
          <w:rFonts w:asciiTheme="minorHAnsi" w:hAnsiTheme="minorHAnsi"/>
          <w:szCs w:val="24"/>
          <w:lang w:bidi="ar-SA"/>
        </w:rPr>
      </w:pPr>
    </w:p>
    <w:p w:rsidR="002E3EBB" w:rsidRPr="000551E5" w:rsidRDefault="002E3EBB" w:rsidP="007B1DA4">
      <w:pPr>
        <w:jc w:val="both"/>
        <w:rPr>
          <w:rFonts w:asciiTheme="minorHAnsi" w:hAnsiTheme="minorHAnsi"/>
          <w:szCs w:val="24"/>
          <w:lang w:bidi="ar-SA"/>
        </w:rPr>
      </w:pPr>
      <w:r w:rsidRPr="000551E5">
        <w:rPr>
          <w:rFonts w:asciiTheme="minorHAnsi" w:hAnsiTheme="minorHAnsi"/>
          <w:b/>
          <w:szCs w:val="24"/>
          <w:lang w:bidi="ar-SA"/>
        </w:rPr>
        <w:t>Louisa Hanoune</w:t>
      </w:r>
      <w:r w:rsidRPr="000551E5">
        <w:rPr>
          <w:rFonts w:asciiTheme="minorHAnsi" w:hAnsiTheme="minorHAnsi"/>
          <w:szCs w:val="24"/>
          <w:lang w:bidi="ar-SA"/>
        </w:rPr>
        <w:t xml:space="preserve"> est une militante connue pour son combat pour les libertés démocratiques, la défense du peuple berbère,   pour les droits des femmes (pour lesquels elle a déjà été arrêtée dans le passé) et pour la séparation du politique et du religieux.</w:t>
      </w:r>
    </w:p>
    <w:p w:rsidR="002E3EBB" w:rsidRPr="000551E5" w:rsidRDefault="002E3EBB" w:rsidP="007B1DA4">
      <w:pPr>
        <w:jc w:val="both"/>
        <w:rPr>
          <w:rFonts w:asciiTheme="minorHAnsi" w:hAnsiTheme="minorHAnsi"/>
          <w:szCs w:val="24"/>
          <w:lang w:bidi="ar-SA"/>
        </w:rPr>
      </w:pPr>
    </w:p>
    <w:p w:rsidR="004507CF" w:rsidRPr="000551E5" w:rsidRDefault="002E3EBB" w:rsidP="004507CF">
      <w:pPr>
        <w:jc w:val="both"/>
        <w:rPr>
          <w:rFonts w:asciiTheme="minorHAnsi" w:hAnsiTheme="minorHAnsi"/>
          <w:szCs w:val="24"/>
          <w:lang w:bidi="ar-SA"/>
        </w:rPr>
      </w:pPr>
      <w:r w:rsidRPr="000551E5">
        <w:rPr>
          <w:rFonts w:asciiTheme="minorHAnsi" w:hAnsiTheme="minorHAnsi"/>
          <w:szCs w:val="24"/>
          <w:lang w:bidi="ar-SA"/>
        </w:rPr>
        <w:t>On peut ne pas partager tout ou partie de son combat, mais il est intolérable qu’elle soit en prison pour des motifs politiques.</w:t>
      </w:r>
    </w:p>
    <w:bookmarkEnd w:id="0"/>
    <w:p w:rsidR="0042025D" w:rsidRPr="000551E5" w:rsidRDefault="0042025D">
      <w:pPr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sectPr w:rsidR="0042025D" w:rsidRPr="000551E5" w:rsidSect="00537CF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75" w:rsidRDefault="008D2175" w:rsidP="00597556">
      <w:pPr>
        <w:spacing w:line="240" w:lineRule="auto"/>
      </w:pPr>
      <w:r>
        <w:separator/>
      </w:r>
    </w:p>
  </w:endnote>
  <w:endnote w:type="continuationSeparator" w:id="1">
    <w:p w:rsidR="008D2175" w:rsidRDefault="008D2175" w:rsidP="00597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75" w:rsidRDefault="008D2175" w:rsidP="00597556">
      <w:pPr>
        <w:spacing w:line="240" w:lineRule="auto"/>
      </w:pPr>
      <w:r>
        <w:separator/>
      </w:r>
    </w:p>
  </w:footnote>
  <w:footnote w:type="continuationSeparator" w:id="1">
    <w:p w:rsidR="008D2175" w:rsidRDefault="008D2175" w:rsidP="005975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isplayBackgroundShape/>
  <w:embedSystemFonts/>
  <w:stylePaneFormatFilter w:val="000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755C8"/>
    <w:rsid w:val="000551E5"/>
    <w:rsid w:val="001E40C1"/>
    <w:rsid w:val="001F3F4E"/>
    <w:rsid w:val="002851F4"/>
    <w:rsid w:val="002D55FB"/>
    <w:rsid w:val="002E3EBB"/>
    <w:rsid w:val="00384767"/>
    <w:rsid w:val="004140BB"/>
    <w:rsid w:val="0042025D"/>
    <w:rsid w:val="00433243"/>
    <w:rsid w:val="004507CF"/>
    <w:rsid w:val="00537CFC"/>
    <w:rsid w:val="00597556"/>
    <w:rsid w:val="005C2C99"/>
    <w:rsid w:val="005E1297"/>
    <w:rsid w:val="006F6F36"/>
    <w:rsid w:val="00795A10"/>
    <w:rsid w:val="007F5399"/>
    <w:rsid w:val="0082666E"/>
    <w:rsid w:val="00830E4E"/>
    <w:rsid w:val="00851B4F"/>
    <w:rsid w:val="00883534"/>
    <w:rsid w:val="008C0CD4"/>
    <w:rsid w:val="008D2175"/>
    <w:rsid w:val="00920E95"/>
    <w:rsid w:val="00945E44"/>
    <w:rsid w:val="009755C8"/>
    <w:rsid w:val="009968B3"/>
    <w:rsid w:val="00A94E0C"/>
    <w:rsid w:val="00B0010A"/>
    <w:rsid w:val="00B0653A"/>
    <w:rsid w:val="00B110FD"/>
    <w:rsid w:val="00B657B0"/>
    <w:rsid w:val="00BB1A10"/>
    <w:rsid w:val="00BD64D5"/>
    <w:rsid w:val="00BF748C"/>
    <w:rsid w:val="00C04039"/>
    <w:rsid w:val="00D672E5"/>
    <w:rsid w:val="00D75A47"/>
    <w:rsid w:val="00DA0EC5"/>
    <w:rsid w:val="00DC0E7A"/>
    <w:rsid w:val="00DD182D"/>
    <w:rsid w:val="00EC33ED"/>
    <w:rsid w:val="00F5131D"/>
    <w:rsid w:val="00F63C31"/>
    <w:rsid w:val="00F73B70"/>
    <w:rsid w:val="00F7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FC"/>
    <w:pPr>
      <w:widowControl w:val="0"/>
      <w:spacing w:line="1" w:lineRule="atLeast"/>
    </w:pPr>
    <w:rPr>
      <w:kern w:val="1"/>
      <w:sz w:val="24"/>
      <w:lang w:eastAsia="hi-IN" w:bidi="hi-IN"/>
    </w:rPr>
  </w:style>
  <w:style w:type="paragraph" w:styleId="Titre1">
    <w:name w:val="heading 1"/>
    <w:basedOn w:val="Normal1"/>
    <w:next w:val="Corpsdetexte"/>
    <w:qFormat/>
    <w:rsid w:val="00537CFC"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Corpsdetexte"/>
    <w:qFormat/>
    <w:rsid w:val="00537CFC"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Corpsdetexte"/>
    <w:qFormat/>
    <w:rsid w:val="00537CFC"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Corpsdetexte"/>
    <w:qFormat/>
    <w:rsid w:val="00537CFC"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Corpsdetexte"/>
    <w:qFormat/>
    <w:rsid w:val="00537CFC"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Corpsdetexte"/>
    <w:qFormat/>
    <w:rsid w:val="00537CFC"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37CFC"/>
  </w:style>
  <w:style w:type="character" w:customStyle="1" w:styleId="WW8Num1z1">
    <w:name w:val="WW8Num1z1"/>
    <w:rsid w:val="00537CFC"/>
  </w:style>
  <w:style w:type="character" w:customStyle="1" w:styleId="WW8Num1z2">
    <w:name w:val="WW8Num1z2"/>
    <w:rsid w:val="00537CFC"/>
  </w:style>
  <w:style w:type="character" w:customStyle="1" w:styleId="WW8Num1z3">
    <w:name w:val="WW8Num1z3"/>
    <w:rsid w:val="00537CFC"/>
  </w:style>
  <w:style w:type="character" w:customStyle="1" w:styleId="WW8Num1z4">
    <w:name w:val="WW8Num1z4"/>
    <w:rsid w:val="00537CFC"/>
  </w:style>
  <w:style w:type="character" w:customStyle="1" w:styleId="WW8Num1z5">
    <w:name w:val="WW8Num1z5"/>
    <w:rsid w:val="00537CFC"/>
  </w:style>
  <w:style w:type="character" w:customStyle="1" w:styleId="WW8Num1z6">
    <w:name w:val="WW8Num1z6"/>
    <w:rsid w:val="00537CFC"/>
  </w:style>
  <w:style w:type="character" w:customStyle="1" w:styleId="WW8Num1z7">
    <w:name w:val="WW8Num1z7"/>
    <w:rsid w:val="00537CFC"/>
  </w:style>
  <w:style w:type="character" w:customStyle="1" w:styleId="WW8Num1z8">
    <w:name w:val="WW8Num1z8"/>
    <w:rsid w:val="00537CFC"/>
  </w:style>
  <w:style w:type="character" w:customStyle="1" w:styleId="WW8Num2z0">
    <w:name w:val="WW8Num2z0"/>
    <w:rsid w:val="00537CFC"/>
  </w:style>
  <w:style w:type="character" w:customStyle="1" w:styleId="WW8Num2z1">
    <w:name w:val="WW8Num2z1"/>
    <w:rsid w:val="00537CFC"/>
  </w:style>
  <w:style w:type="character" w:customStyle="1" w:styleId="WW8Num2z2">
    <w:name w:val="WW8Num2z2"/>
    <w:rsid w:val="00537CFC"/>
  </w:style>
  <w:style w:type="character" w:customStyle="1" w:styleId="WW8Num2z3">
    <w:name w:val="WW8Num2z3"/>
    <w:rsid w:val="00537CFC"/>
  </w:style>
  <w:style w:type="character" w:customStyle="1" w:styleId="WW8Num2z4">
    <w:name w:val="WW8Num2z4"/>
    <w:rsid w:val="00537CFC"/>
  </w:style>
  <w:style w:type="character" w:customStyle="1" w:styleId="WW8Num2z5">
    <w:name w:val="WW8Num2z5"/>
    <w:rsid w:val="00537CFC"/>
  </w:style>
  <w:style w:type="character" w:customStyle="1" w:styleId="WW8Num2z6">
    <w:name w:val="WW8Num2z6"/>
    <w:rsid w:val="00537CFC"/>
  </w:style>
  <w:style w:type="character" w:customStyle="1" w:styleId="WW8Num2z7">
    <w:name w:val="WW8Num2z7"/>
    <w:rsid w:val="00537CFC"/>
  </w:style>
  <w:style w:type="character" w:customStyle="1" w:styleId="WW8Num2z8">
    <w:name w:val="WW8Num2z8"/>
    <w:rsid w:val="00537CFC"/>
  </w:style>
  <w:style w:type="character" w:customStyle="1" w:styleId="Policepardfaut2">
    <w:name w:val="Police par défaut2"/>
    <w:rsid w:val="00537CFC"/>
  </w:style>
  <w:style w:type="character" w:customStyle="1" w:styleId="Policepardfaut1">
    <w:name w:val="Police par défaut1"/>
    <w:rsid w:val="00537CFC"/>
  </w:style>
  <w:style w:type="paragraph" w:customStyle="1" w:styleId="Titre30">
    <w:name w:val="Titre3"/>
    <w:basedOn w:val="Normal"/>
    <w:next w:val="Corpsdetexte"/>
    <w:rsid w:val="00537C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537CFC"/>
    <w:pPr>
      <w:spacing w:after="120"/>
    </w:pPr>
  </w:style>
  <w:style w:type="paragraph" w:styleId="Liste">
    <w:name w:val="List"/>
    <w:basedOn w:val="Corpsdetexte"/>
    <w:rsid w:val="00537CFC"/>
  </w:style>
  <w:style w:type="paragraph" w:customStyle="1" w:styleId="Lgende3">
    <w:name w:val="Légende3"/>
    <w:basedOn w:val="Normal"/>
    <w:rsid w:val="00537CF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537CFC"/>
    <w:pPr>
      <w:suppressLineNumbers/>
    </w:pPr>
  </w:style>
  <w:style w:type="paragraph" w:customStyle="1" w:styleId="Normal1">
    <w:name w:val="Normal1"/>
    <w:rsid w:val="00537CFC"/>
    <w:pPr>
      <w:suppressAutoHyphens/>
    </w:pPr>
    <w:rPr>
      <w:rFonts w:eastAsia="Arial Unicode MS" w:cs="Arial Unicode MS"/>
      <w:lang w:eastAsia="hi-IN" w:bidi="hi-IN"/>
    </w:rPr>
  </w:style>
  <w:style w:type="paragraph" w:customStyle="1" w:styleId="Titre20">
    <w:name w:val="Titre2"/>
    <w:basedOn w:val="Normal"/>
    <w:next w:val="Corpsdetexte"/>
    <w:rsid w:val="00537C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2">
    <w:name w:val="Légende2"/>
    <w:basedOn w:val="Normal"/>
    <w:rsid w:val="00537CFC"/>
    <w:pPr>
      <w:suppressLineNumbers/>
      <w:spacing w:before="120" w:after="120"/>
    </w:pPr>
    <w:rPr>
      <w:i/>
      <w:iCs/>
      <w:szCs w:val="24"/>
    </w:rPr>
  </w:style>
  <w:style w:type="paragraph" w:customStyle="1" w:styleId="Titre10">
    <w:name w:val="Titre1"/>
    <w:basedOn w:val="Normal"/>
    <w:next w:val="Corpsdetexte"/>
    <w:rsid w:val="00537CFC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Lgende1">
    <w:name w:val="Légende1"/>
    <w:basedOn w:val="Normal"/>
    <w:rsid w:val="00537CFC"/>
    <w:pPr>
      <w:suppressLineNumbers/>
      <w:spacing w:before="120" w:after="120"/>
    </w:pPr>
    <w:rPr>
      <w:i/>
      <w:iCs/>
    </w:rPr>
  </w:style>
  <w:style w:type="paragraph" w:styleId="Titre">
    <w:name w:val="Title"/>
    <w:basedOn w:val="Normal1"/>
    <w:next w:val="Sous-titre"/>
    <w:qFormat/>
    <w:rsid w:val="00537CFC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ous-titre">
    <w:name w:val="Subtitle"/>
    <w:basedOn w:val="Normal1"/>
    <w:next w:val="Corpsdetexte"/>
    <w:qFormat/>
    <w:rsid w:val="00537CFC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Citation">
    <w:name w:val="Quote"/>
    <w:basedOn w:val="Normal"/>
    <w:qFormat/>
    <w:rsid w:val="00537CFC"/>
    <w:pPr>
      <w:spacing w:after="283"/>
      <w:ind w:left="567" w:right="567"/>
    </w:pPr>
  </w:style>
  <w:style w:type="paragraph" w:customStyle="1" w:styleId="Listepuces1">
    <w:name w:val="Liste à puces1"/>
    <w:basedOn w:val="Normal"/>
    <w:rsid w:val="00537CFC"/>
    <w:pPr>
      <w:numPr>
        <w:numId w:val="2"/>
      </w:numPr>
    </w:pPr>
    <w:rPr>
      <w:rFonts w:cs="Mangal"/>
    </w:rPr>
  </w:style>
  <w:style w:type="paragraph" w:styleId="En-tte">
    <w:name w:val="header"/>
    <w:basedOn w:val="Normal"/>
    <w:link w:val="En-tteCar"/>
    <w:uiPriority w:val="99"/>
    <w:unhideWhenUsed/>
    <w:rsid w:val="00597556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597556"/>
    <w:rPr>
      <w:rFonts w:cs="Mangal"/>
      <w:kern w:val="1"/>
      <w:sz w:val="24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597556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597556"/>
    <w:rPr>
      <w:rFonts w:cs="Mangal"/>
      <w:kern w:val="1"/>
      <w:sz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B110F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10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adm</dc:creator>
  <cp:lastModifiedBy>Utilisateur Windows</cp:lastModifiedBy>
  <cp:revision>2</cp:revision>
  <cp:lastPrinted>1899-12-31T23:00:00Z</cp:lastPrinted>
  <dcterms:created xsi:type="dcterms:W3CDTF">2019-06-30T15:22:00Z</dcterms:created>
  <dcterms:modified xsi:type="dcterms:W3CDTF">2019-06-30T15:22:00Z</dcterms:modified>
</cp:coreProperties>
</file>